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AB0" w:rsidRPr="00775ED5" w:rsidRDefault="00522AB0" w:rsidP="00775ED5">
      <w:pPr>
        <w:sectPr w:rsidR="00522AB0" w:rsidRPr="00775ED5" w:rsidSect="00842F6B">
          <w:headerReference w:type="first" r:id="rId7"/>
          <w:type w:val="continuous"/>
          <w:pgSz w:w="11906" w:h="16838"/>
          <w:pgMar w:top="2670" w:right="1440" w:bottom="1440" w:left="1440" w:header="0" w:footer="708" w:gutter="0"/>
          <w:cols w:num="2" w:sep="1" w:space="720"/>
          <w:titlePg/>
          <w:docGrid w:linePitch="360"/>
        </w:sectPr>
      </w:pPr>
      <w:r>
        <w:t>SPRING/SUMMER 2016</w:t>
      </w:r>
    </w:p>
    <w:p w:rsidR="00522AB0" w:rsidRPr="007D0CB7" w:rsidRDefault="00522AB0" w:rsidP="00775ED5">
      <w:pPr>
        <w:pStyle w:val="Heading1"/>
        <w:rPr>
          <w:rFonts w:ascii="Calibri" w:hAnsi="Calibri" w:cs="Calibri"/>
          <w:b w:val="0"/>
          <w:bCs w:val="0"/>
          <w:color w:val="auto"/>
          <w:sz w:val="22"/>
          <w:szCs w:val="22"/>
        </w:rPr>
      </w:pPr>
      <w:r>
        <w:lastRenderedPageBreak/>
        <w:t xml:space="preserve">Welcome to the spring/summer </w:t>
      </w:r>
      <w:r w:rsidRPr="00A21819">
        <w:t xml:space="preserve">edition of the Firrhill Medical Centre’s newsletter. </w:t>
      </w:r>
    </w:p>
    <w:p w:rsidR="00522AB0" w:rsidRDefault="00522AB0" w:rsidP="00775ED5"/>
    <w:p w:rsidR="00522AB0" w:rsidRPr="00842F6B" w:rsidRDefault="00522AB0" w:rsidP="00775ED5">
      <w:pPr>
        <w:rPr>
          <w:b/>
          <w:bCs/>
          <w:sz w:val="32"/>
          <w:szCs w:val="32"/>
          <w:u w:val="single"/>
        </w:rPr>
      </w:pPr>
      <w:r w:rsidRPr="00842F6B">
        <w:rPr>
          <w:b/>
          <w:bCs/>
          <w:sz w:val="32"/>
          <w:szCs w:val="32"/>
          <w:u w:val="single"/>
        </w:rPr>
        <w:t>Changes at Firrhill MC</w:t>
      </w:r>
    </w:p>
    <w:p w:rsidR="00522AB0" w:rsidRPr="00A21819" w:rsidRDefault="00522AB0" w:rsidP="00775ED5">
      <w:pPr>
        <w:rPr>
          <w:b/>
          <w:bCs/>
          <w:u w:val="single"/>
        </w:rPr>
      </w:pPr>
    </w:p>
    <w:p w:rsidR="00522AB0" w:rsidRPr="00842F6B" w:rsidRDefault="00522AB0" w:rsidP="00775ED5">
      <w:pPr>
        <w:rPr>
          <w:b/>
          <w:bCs/>
          <w:sz w:val="28"/>
          <w:szCs w:val="28"/>
        </w:rPr>
      </w:pPr>
      <w:r w:rsidRPr="004B4899">
        <w:rPr>
          <w:b/>
          <w:bCs/>
          <w:sz w:val="28"/>
          <w:szCs w:val="28"/>
        </w:rPr>
        <w:t>Goodbye</w:t>
      </w:r>
      <w:r>
        <w:rPr>
          <w:b/>
          <w:bCs/>
          <w:sz w:val="28"/>
          <w:szCs w:val="28"/>
        </w:rPr>
        <w:t xml:space="preserve"> </w:t>
      </w:r>
      <w:r w:rsidRPr="00842F6B">
        <w:rPr>
          <w:b/>
          <w:bCs/>
          <w:sz w:val="28"/>
          <w:szCs w:val="28"/>
        </w:rPr>
        <w:t xml:space="preserve">To </w:t>
      </w:r>
    </w:p>
    <w:p w:rsidR="00522AB0" w:rsidRPr="00775ED5" w:rsidRDefault="00522AB0" w:rsidP="00775ED5">
      <w:pPr>
        <w:rPr>
          <w:sz w:val="24"/>
          <w:szCs w:val="24"/>
        </w:rPr>
      </w:pPr>
      <w:r w:rsidRPr="00775ED5">
        <w:rPr>
          <w:sz w:val="24"/>
          <w:szCs w:val="24"/>
        </w:rPr>
        <w:t>Kirsty Harrower the practice nurse who left us in March this year.</w:t>
      </w:r>
    </w:p>
    <w:p w:rsidR="00522AB0" w:rsidRPr="00775ED5" w:rsidRDefault="00522AB0" w:rsidP="00775ED5">
      <w:pPr>
        <w:rPr>
          <w:b/>
          <w:bCs/>
          <w:sz w:val="24"/>
          <w:szCs w:val="24"/>
        </w:rPr>
      </w:pPr>
    </w:p>
    <w:p w:rsidR="00522AB0" w:rsidRPr="00775ED5" w:rsidRDefault="00522AB0" w:rsidP="00775ED5">
      <w:pPr>
        <w:rPr>
          <w:b/>
          <w:bCs/>
          <w:sz w:val="24"/>
          <w:szCs w:val="24"/>
        </w:rPr>
      </w:pPr>
      <w:r w:rsidRPr="00775ED5">
        <w:rPr>
          <w:b/>
          <w:bCs/>
          <w:sz w:val="24"/>
          <w:szCs w:val="24"/>
        </w:rPr>
        <w:t>Hello To</w:t>
      </w:r>
    </w:p>
    <w:p w:rsidR="00522AB0" w:rsidRPr="00775ED5" w:rsidRDefault="00522AB0" w:rsidP="00775ED5">
      <w:pPr>
        <w:pStyle w:val="ListParagraph"/>
        <w:ind w:left="0"/>
        <w:rPr>
          <w:sz w:val="24"/>
          <w:szCs w:val="24"/>
        </w:rPr>
      </w:pPr>
      <w:r w:rsidRPr="00775ED5">
        <w:rPr>
          <w:sz w:val="24"/>
          <w:szCs w:val="24"/>
        </w:rPr>
        <w:t>Dr Eilidh MacLeod who will be covering maternity leave for Dr</w:t>
      </w:r>
      <w:r w:rsidRPr="00AA7AB9">
        <w:rPr>
          <w:sz w:val="28"/>
          <w:szCs w:val="28"/>
        </w:rPr>
        <w:t xml:space="preserve"> </w:t>
      </w:r>
      <w:r w:rsidRPr="00775ED5">
        <w:rPr>
          <w:sz w:val="24"/>
          <w:szCs w:val="24"/>
        </w:rPr>
        <w:t>Jennifer McAlpine.</w:t>
      </w:r>
    </w:p>
    <w:p w:rsidR="00522AB0" w:rsidRPr="00775ED5" w:rsidRDefault="00522AB0" w:rsidP="00775ED5">
      <w:pPr>
        <w:pStyle w:val="ListParagraph"/>
        <w:ind w:left="0"/>
        <w:rPr>
          <w:sz w:val="24"/>
          <w:szCs w:val="24"/>
        </w:rPr>
      </w:pPr>
      <w:r w:rsidRPr="00775ED5">
        <w:rPr>
          <w:sz w:val="24"/>
          <w:szCs w:val="24"/>
        </w:rPr>
        <w:t>Vidya D’Souza our new practice nurse.</w:t>
      </w:r>
    </w:p>
    <w:p w:rsidR="00522AB0" w:rsidRDefault="00522AB0" w:rsidP="00775ED5">
      <w:pPr>
        <w:pStyle w:val="ListParagraph"/>
        <w:ind w:left="0"/>
        <w:rPr>
          <w:sz w:val="28"/>
          <w:szCs w:val="28"/>
        </w:rPr>
      </w:pPr>
      <w:r w:rsidRPr="00775ED5">
        <w:rPr>
          <w:sz w:val="24"/>
          <w:szCs w:val="24"/>
        </w:rPr>
        <w:t>Kirsty Stewart our new receptionist</w:t>
      </w:r>
      <w:r w:rsidRPr="00AA7AB9">
        <w:rPr>
          <w:sz w:val="28"/>
          <w:szCs w:val="28"/>
        </w:rPr>
        <w:t>.</w:t>
      </w:r>
    </w:p>
    <w:p w:rsidR="00522AB0" w:rsidRPr="00AA7AB9" w:rsidRDefault="00522AB0" w:rsidP="00775ED5">
      <w:pPr>
        <w:pStyle w:val="ListParagraph"/>
        <w:ind w:left="0"/>
        <w:rPr>
          <w:sz w:val="28"/>
          <w:szCs w:val="28"/>
        </w:rPr>
      </w:pPr>
    </w:p>
    <w:p w:rsidR="00522AB0" w:rsidRPr="00842F6B" w:rsidRDefault="00522AB0" w:rsidP="00775ED5">
      <w:pPr>
        <w:rPr>
          <w:sz w:val="32"/>
          <w:szCs w:val="32"/>
        </w:rPr>
      </w:pPr>
      <w:r w:rsidRPr="00842F6B">
        <w:rPr>
          <w:b/>
          <w:bCs/>
          <w:sz w:val="32"/>
          <w:szCs w:val="32"/>
          <w:u w:val="single"/>
        </w:rPr>
        <w:t>CONGRATULATIONS TO</w:t>
      </w:r>
    </w:p>
    <w:p w:rsidR="00522AB0" w:rsidRPr="00443D49" w:rsidRDefault="00522AB0" w:rsidP="00775ED5">
      <w:pPr>
        <w:rPr>
          <w:sz w:val="28"/>
          <w:szCs w:val="28"/>
        </w:rPr>
      </w:pPr>
      <w:r w:rsidRPr="00443D49">
        <w:rPr>
          <w:sz w:val="28"/>
          <w:szCs w:val="28"/>
        </w:rPr>
        <w:t>Dr Jennifer McAlpine on the birth of her son in April.</w:t>
      </w:r>
    </w:p>
    <w:p w:rsidR="00522AB0" w:rsidRPr="007D0CB7" w:rsidRDefault="00522AB0" w:rsidP="00775ED5">
      <w:pPr>
        <w:rPr>
          <w:b/>
          <w:bCs/>
        </w:rPr>
      </w:pPr>
    </w:p>
    <w:p w:rsidR="00522AB0" w:rsidRPr="008416B4" w:rsidRDefault="00522AB0" w:rsidP="00775ED5">
      <w:pPr>
        <w:rPr>
          <w:b/>
          <w:bCs/>
          <w:sz w:val="32"/>
          <w:szCs w:val="32"/>
          <w:u w:val="single"/>
        </w:rPr>
      </w:pPr>
      <w:r w:rsidRPr="008416B4">
        <w:rPr>
          <w:b/>
          <w:bCs/>
          <w:sz w:val="32"/>
          <w:szCs w:val="32"/>
          <w:u w:val="single"/>
        </w:rPr>
        <w:t xml:space="preserve">WELL DONE TO </w:t>
      </w:r>
    </w:p>
    <w:p w:rsidR="00522AB0" w:rsidRPr="00443D49" w:rsidRDefault="00522AB0" w:rsidP="00775ED5">
      <w:pPr>
        <w:rPr>
          <w:sz w:val="24"/>
          <w:szCs w:val="24"/>
        </w:rPr>
      </w:pPr>
      <w:r w:rsidRPr="008416B4">
        <w:rPr>
          <w:b/>
          <w:bCs/>
          <w:sz w:val="24"/>
          <w:szCs w:val="24"/>
        </w:rPr>
        <w:t xml:space="preserve">Liz Young </w:t>
      </w:r>
      <w:r w:rsidRPr="00443D49">
        <w:rPr>
          <w:sz w:val="24"/>
          <w:szCs w:val="24"/>
        </w:rPr>
        <w:t>the Practice Nurse who received her Queens award for long term Service.</w:t>
      </w:r>
    </w:p>
    <w:p w:rsidR="00522AB0" w:rsidRPr="00443D49" w:rsidRDefault="00522AB0" w:rsidP="00775ED5">
      <w:pPr>
        <w:rPr>
          <w:sz w:val="24"/>
          <w:szCs w:val="24"/>
        </w:rPr>
      </w:pPr>
      <w:r>
        <w:rPr>
          <w:b/>
          <w:bCs/>
          <w:sz w:val="24"/>
          <w:szCs w:val="24"/>
        </w:rPr>
        <w:t xml:space="preserve">Elaine Jones </w:t>
      </w:r>
      <w:r w:rsidRPr="00443D49">
        <w:rPr>
          <w:sz w:val="24"/>
          <w:szCs w:val="24"/>
        </w:rPr>
        <w:t>receptionist/HCA who</w:t>
      </w:r>
      <w:r>
        <w:rPr>
          <w:b/>
          <w:bCs/>
          <w:sz w:val="24"/>
          <w:szCs w:val="24"/>
        </w:rPr>
        <w:t xml:space="preserve"> </w:t>
      </w:r>
      <w:r w:rsidRPr="00443D49">
        <w:rPr>
          <w:sz w:val="24"/>
          <w:szCs w:val="24"/>
        </w:rPr>
        <w:t>qualified in SVQ 3</w:t>
      </w:r>
      <w:r>
        <w:rPr>
          <w:b/>
          <w:bCs/>
          <w:sz w:val="24"/>
          <w:szCs w:val="24"/>
        </w:rPr>
        <w:t xml:space="preserve"> </w:t>
      </w:r>
      <w:r w:rsidRPr="00443D49">
        <w:rPr>
          <w:sz w:val="24"/>
          <w:szCs w:val="24"/>
        </w:rPr>
        <w:t>Healthcare Support (</w:t>
      </w:r>
      <w:r>
        <w:rPr>
          <w:sz w:val="24"/>
          <w:szCs w:val="24"/>
        </w:rPr>
        <w:t>Clinical</w:t>
      </w:r>
      <w:r w:rsidRPr="00443D49">
        <w:rPr>
          <w:sz w:val="24"/>
          <w:szCs w:val="24"/>
        </w:rPr>
        <w:t>).</w:t>
      </w:r>
    </w:p>
    <w:p w:rsidR="00522AB0" w:rsidRDefault="00522AB0" w:rsidP="00775ED5">
      <w:pPr>
        <w:rPr>
          <w:b/>
          <w:bCs/>
          <w:sz w:val="24"/>
          <w:szCs w:val="24"/>
        </w:rPr>
      </w:pPr>
    </w:p>
    <w:p w:rsidR="00522AB0" w:rsidRDefault="00522AB0" w:rsidP="00775ED5">
      <w:pPr>
        <w:rPr>
          <w:b/>
          <w:bCs/>
          <w:sz w:val="24"/>
          <w:szCs w:val="24"/>
        </w:rPr>
      </w:pPr>
      <w:r w:rsidRPr="00842F6B">
        <w:rPr>
          <w:b/>
          <w:bCs/>
          <w:sz w:val="32"/>
          <w:szCs w:val="32"/>
          <w:u w:val="single"/>
        </w:rPr>
        <w:t xml:space="preserve">NEW BUILDING </w:t>
      </w:r>
      <w:r>
        <w:rPr>
          <w:b/>
          <w:bCs/>
          <w:sz w:val="24"/>
          <w:szCs w:val="24"/>
        </w:rPr>
        <w:t xml:space="preserve"> </w:t>
      </w:r>
    </w:p>
    <w:p w:rsidR="00522AB0" w:rsidRDefault="00522AB0" w:rsidP="00775ED5">
      <w:pPr>
        <w:rPr>
          <w:sz w:val="24"/>
          <w:szCs w:val="24"/>
        </w:rPr>
      </w:pPr>
      <w:r w:rsidRPr="00443D49">
        <w:rPr>
          <w:sz w:val="24"/>
          <w:szCs w:val="24"/>
        </w:rPr>
        <w:t>We have received confirmation th</w:t>
      </w:r>
      <w:r>
        <w:rPr>
          <w:sz w:val="24"/>
          <w:szCs w:val="24"/>
        </w:rPr>
        <w:t xml:space="preserve">at the construction of our new </w:t>
      </w:r>
      <w:r w:rsidRPr="00443D49">
        <w:rPr>
          <w:sz w:val="24"/>
          <w:szCs w:val="24"/>
        </w:rPr>
        <w:t>premises ‘T</w:t>
      </w:r>
      <w:r>
        <w:rPr>
          <w:sz w:val="24"/>
          <w:szCs w:val="24"/>
        </w:rPr>
        <w:t>he Allermuir Health Centre’ has recently started.</w:t>
      </w:r>
    </w:p>
    <w:p w:rsidR="00522AB0" w:rsidRPr="00443D49" w:rsidRDefault="00522AB0" w:rsidP="00775ED5">
      <w:r w:rsidRPr="00443D49">
        <w:t>The programme is being delivered by NHS Lothian in partnership with the City of Edinburgh Council.</w:t>
      </w:r>
    </w:p>
    <w:p w:rsidR="00522AB0" w:rsidRPr="00443D49" w:rsidRDefault="00522AB0" w:rsidP="00775ED5">
      <w:r w:rsidRPr="00443D49">
        <w:t>It is expected that the new centre will open in September 2017.</w:t>
      </w:r>
    </w:p>
    <w:p w:rsidR="00522AB0" w:rsidRPr="00443D49" w:rsidRDefault="00522AB0" w:rsidP="00775ED5"/>
    <w:p w:rsidR="00522AB0" w:rsidRDefault="00522AB0" w:rsidP="00775ED5"/>
    <w:p w:rsidR="00522AB0" w:rsidRDefault="00522AB0" w:rsidP="00775ED5"/>
    <w:p w:rsidR="00522AB0" w:rsidRPr="00842F6B" w:rsidRDefault="00522AB0" w:rsidP="00775ED5">
      <w:pPr>
        <w:rPr>
          <w:b/>
          <w:bCs/>
          <w:sz w:val="32"/>
          <w:szCs w:val="32"/>
          <w:u w:val="single"/>
        </w:rPr>
      </w:pPr>
      <w:r w:rsidRPr="00842F6B">
        <w:rPr>
          <w:b/>
          <w:bCs/>
          <w:sz w:val="32"/>
          <w:szCs w:val="32"/>
          <w:u w:val="single"/>
        </w:rPr>
        <w:lastRenderedPageBreak/>
        <w:t>PLEASE REMEMBER WE DO NOT UNDER ANY CIRCUMSTANCES TAKE ANY PRESCRIPTION REQUESTS OVER THE TELEPHONE.</w:t>
      </w:r>
    </w:p>
    <w:p w:rsidR="00522AB0" w:rsidRDefault="00522AB0" w:rsidP="00775ED5">
      <w:pPr>
        <w:pStyle w:val="ListParagraph"/>
        <w:ind w:left="0"/>
      </w:pPr>
      <w:r>
        <w:t>IF YOU WISH TO REQUEST ANY ITEMS OF MEDICATION PLEASE USE ONE OF THE FOLLOWING WAYS:</w:t>
      </w:r>
    </w:p>
    <w:p w:rsidR="00522AB0" w:rsidRDefault="00522AB0" w:rsidP="00775ED5">
      <w:pPr>
        <w:pStyle w:val="ListParagraph"/>
        <w:ind w:left="0"/>
      </w:pPr>
    </w:p>
    <w:p w:rsidR="00522AB0" w:rsidRDefault="00522AB0" w:rsidP="00775ED5">
      <w:pPr>
        <w:pStyle w:val="ListParagraph"/>
        <w:numPr>
          <w:ilvl w:val="0"/>
          <w:numId w:val="4"/>
        </w:numPr>
      </w:pPr>
      <w:r>
        <w:t xml:space="preserve">Via the surgery website- www.firrhillmedicalcentre.org – Repeat prescription  </w:t>
      </w:r>
    </w:p>
    <w:p w:rsidR="00522AB0" w:rsidRDefault="00522AB0" w:rsidP="00775ED5">
      <w:pPr>
        <w:pStyle w:val="ListParagraph"/>
        <w:ind w:left="360"/>
      </w:pPr>
    </w:p>
    <w:p w:rsidR="00522AB0" w:rsidRDefault="00522AB0" w:rsidP="00775ED5">
      <w:pPr>
        <w:pStyle w:val="ListParagraph"/>
        <w:numPr>
          <w:ilvl w:val="0"/>
          <w:numId w:val="4"/>
        </w:numPr>
      </w:pPr>
      <w:r>
        <w:t>Please place your re-order slip into the box at the front door.</w:t>
      </w:r>
    </w:p>
    <w:p w:rsidR="00522AB0" w:rsidRDefault="00522AB0" w:rsidP="00775ED5">
      <w:pPr>
        <w:pStyle w:val="ListParagraph"/>
        <w:ind w:left="0"/>
      </w:pPr>
    </w:p>
    <w:p w:rsidR="00522AB0" w:rsidRDefault="00522AB0" w:rsidP="00775ED5">
      <w:pPr>
        <w:pStyle w:val="ListParagraph"/>
        <w:numPr>
          <w:ilvl w:val="0"/>
          <w:numId w:val="4"/>
        </w:numPr>
      </w:pPr>
      <w:r>
        <w:t xml:space="preserve"> In writing – your name, date of birth, and name(s) of your medication on a piece of paper.</w:t>
      </w:r>
    </w:p>
    <w:p w:rsidR="00522AB0" w:rsidRDefault="00522AB0" w:rsidP="00775ED5">
      <w:pPr>
        <w:pStyle w:val="ListParagraph"/>
        <w:ind w:left="360"/>
      </w:pPr>
    </w:p>
    <w:p w:rsidR="00522AB0" w:rsidRDefault="00522AB0" w:rsidP="00775ED5">
      <w:pPr>
        <w:pStyle w:val="ListParagraph"/>
        <w:numPr>
          <w:ilvl w:val="0"/>
          <w:numId w:val="4"/>
        </w:numPr>
      </w:pPr>
      <w:r>
        <w:t>Via your local pharmacy</w:t>
      </w:r>
    </w:p>
    <w:p w:rsidR="00522AB0" w:rsidRDefault="00522AB0" w:rsidP="00775ED5">
      <w:pPr>
        <w:pStyle w:val="ListParagraph"/>
        <w:ind w:left="0"/>
      </w:pPr>
    </w:p>
    <w:p w:rsidR="00522AB0" w:rsidRDefault="00522AB0" w:rsidP="00775ED5">
      <w:pPr>
        <w:pStyle w:val="ListParagraph"/>
        <w:numPr>
          <w:ilvl w:val="0"/>
          <w:numId w:val="4"/>
        </w:numPr>
      </w:pPr>
      <w:r>
        <w:t>Posting in your request to the surgery</w:t>
      </w:r>
    </w:p>
    <w:p w:rsidR="00522AB0" w:rsidRDefault="00522AB0" w:rsidP="00775ED5">
      <w:pPr>
        <w:pStyle w:val="ListParagraph"/>
        <w:ind w:left="0"/>
      </w:pPr>
    </w:p>
    <w:p w:rsidR="00522AB0" w:rsidRDefault="00522AB0" w:rsidP="00775ED5">
      <w:pPr>
        <w:pStyle w:val="ListParagraph"/>
        <w:ind w:left="0"/>
      </w:pPr>
      <w:r>
        <w:t>PLEASE KEEP US INFORMED OF YOUR PREFFERD WAY IN WHICH YOU WISH TO COLLECT YOUR PRESCRIPTION</w:t>
      </w:r>
    </w:p>
    <w:p w:rsidR="00522AB0" w:rsidRDefault="00522AB0" w:rsidP="00775ED5">
      <w:pPr>
        <w:pStyle w:val="ListParagraph"/>
        <w:numPr>
          <w:ilvl w:val="0"/>
          <w:numId w:val="5"/>
        </w:numPr>
      </w:pPr>
      <w:r>
        <w:t>In person at the surgery</w:t>
      </w:r>
    </w:p>
    <w:p w:rsidR="00522AB0" w:rsidRDefault="00522AB0" w:rsidP="00775ED5">
      <w:pPr>
        <w:pStyle w:val="ListParagraph"/>
        <w:ind w:left="702"/>
      </w:pPr>
    </w:p>
    <w:p w:rsidR="00522AB0" w:rsidRDefault="00522AB0" w:rsidP="00775ED5">
      <w:pPr>
        <w:pStyle w:val="ListParagraph"/>
        <w:numPr>
          <w:ilvl w:val="0"/>
          <w:numId w:val="5"/>
        </w:numPr>
      </w:pPr>
      <w:r>
        <w:t>Collect from a local pharmacy</w:t>
      </w:r>
    </w:p>
    <w:p w:rsidR="00522AB0" w:rsidRDefault="00522AB0" w:rsidP="00775ED5">
      <w:pPr>
        <w:pStyle w:val="ListParagraph"/>
        <w:ind w:left="0"/>
      </w:pPr>
    </w:p>
    <w:p w:rsidR="00522AB0" w:rsidRPr="009A51CF" w:rsidRDefault="00522AB0" w:rsidP="00775ED5">
      <w:pPr>
        <w:pStyle w:val="ListParagraph"/>
        <w:numPr>
          <w:ilvl w:val="0"/>
          <w:numId w:val="5"/>
        </w:numPr>
      </w:pPr>
      <w:r>
        <w:t>SAE – Please send a stamped address envelope with each request.</w:t>
      </w:r>
    </w:p>
    <w:p w:rsidR="00522AB0" w:rsidRPr="00775ED5" w:rsidRDefault="00522AB0" w:rsidP="00775ED5">
      <w:pPr>
        <w:pStyle w:val="ListParagraph"/>
        <w:ind w:left="0"/>
        <w:rPr>
          <w:b/>
          <w:bCs/>
          <w:sz w:val="32"/>
          <w:szCs w:val="32"/>
          <w:u w:val="single"/>
        </w:rPr>
      </w:pPr>
      <w:r w:rsidRPr="00775ED5">
        <w:rPr>
          <w:b/>
          <w:bCs/>
          <w:sz w:val="32"/>
          <w:szCs w:val="32"/>
          <w:u w:val="single"/>
        </w:rPr>
        <w:t>ALL PRESCRIPTIONS REQUESTS REQUIRE 2 WORKING DAYS  NOTICE</w:t>
      </w:r>
    </w:p>
    <w:p w:rsidR="00522AB0" w:rsidRPr="00775ED5" w:rsidRDefault="00522AB0" w:rsidP="00775ED5">
      <w:pPr>
        <w:jc w:val="both"/>
        <w:rPr>
          <w:rFonts w:ascii="Arial" w:hAnsi="Arial" w:cs="Arial"/>
          <w:sz w:val="24"/>
          <w:szCs w:val="24"/>
        </w:rPr>
        <w:sectPr w:rsidR="00522AB0" w:rsidRPr="00775ED5" w:rsidSect="00443D49">
          <w:headerReference w:type="first" r:id="rId8"/>
          <w:type w:val="continuous"/>
          <w:pgSz w:w="11906" w:h="16838"/>
          <w:pgMar w:top="2336" w:right="926" w:bottom="360" w:left="1260" w:header="0" w:footer="708" w:gutter="0"/>
          <w:cols w:num="2" w:sep="1" w:space="720"/>
          <w:titlePg/>
          <w:docGrid w:linePitch="360"/>
        </w:sectPr>
      </w:pPr>
      <w:r w:rsidRPr="00775ED5">
        <w:rPr>
          <w:rFonts w:ascii="Arial" w:hAnsi="Arial" w:cs="Arial"/>
          <w:sz w:val="20"/>
          <w:szCs w:val="20"/>
        </w:rPr>
        <w:t>When ordering your repeat prescription, can we also please encourage you to check what medicines you have at home before</w:t>
      </w:r>
      <w:r>
        <w:rPr>
          <w:rFonts w:ascii="Arial" w:hAnsi="Arial" w:cs="Arial"/>
          <w:sz w:val="24"/>
          <w:szCs w:val="24"/>
        </w:rPr>
        <w:t xml:space="preserve"> </w:t>
      </w:r>
      <w:r w:rsidRPr="00775ED5">
        <w:rPr>
          <w:rFonts w:ascii="Arial" w:hAnsi="Arial" w:cs="Arial"/>
          <w:sz w:val="20"/>
          <w:szCs w:val="20"/>
        </w:rPr>
        <w:t xml:space="preserve">ordering </w:t>
      </w:r>
      <w:r>
        <w:rPr>
          <w:rFonts w:ascii="Arial" w:hAnsi="Arial" w:cs="Arial"/>
          <w:b/>
          <w:bCs/>
          <w:sz w:val="24"/>
          <w:szCs w:val="24"/>
          <w:u w:val="single"/>
        </w:rPr>
        <w:t>only order what</w:t>
      </w:r>
      <w:r>
        <w:rPr>
          <w:rFonts w:ascii="Arial" w:hAnsi="Arial" w:cs="Arial"/>
          <w:b/>
          <w:bCs/>
          <w:sz w:val="24"/>
          <w:szCs w:val="24"/>
        </w:rPr>
        <w:t xml:space="preserve"> </w:t>
      </w:r>
      <w:r>
        <w:rPr>
          <w:rFonts w:ascii="Arial" w:hAnsi="Arial" w:cs="Arial"/>
          <w:b/>
          <w:bCs/>
          <w:sz w:val="24"/>
          <w:szCs w:val="24"/>
          <w:u w:val="single"/>
        </w:rPr>
        <w:t>you</w:t>
      </w:r>
      <w:r>
        <w:rPr>
          <w:rFonts w:ascii="Arial" w:hAnsi="Arial" w:cs="Arial"/>
          <w:sz w:val="24"/>
          <w:szCs w:val="24"/>
          <w:u w:val="single"/>
        </w:rPr>
        <w:t xml:space="preserve"> </w:t>
      </w:r>
      <w:r>
        <w:rPr>
          <w:rFonts w:ascii="Arial" w:hAnsi="Arial" w:cs="Arial"/>
          <w:b/>
          <w:bCs/>
          <w:sz w:val="24"/>
          <w:szCs w:val="24"/>
          <w:u w:val="single"/>
        </w:rPr>
        <w:t>actually need</w:t>
      </w:r>
      <w:r>
        <w:rPr>
          <w:rFonts w:ascii="Arial" w:hAnsi="Arial" w:cs="Arial"/>
          <w:sz w:val="24"/>
          <w:szCs w:val="24"/>
        </w:rPr>
        <w:t xml:space="preserve">. </w:t>
      </w:r>
    </w:p>
    <w:p w:rsidR="00522AB0" w:rsidRDefault="00522AB0" w:rsidP="007B4517">
      <w:pPr>
        <w:pStyle w:val="BodyText"/>
        <w:rPr>
          <w:i/>
          <w:iCs/>
          <w:sz w:val="32"/>
          <w:szCs w:val="32"/>
          <w:u w:val="single"/>
        </w:rPr>
      </w:pPr>
    </w:p>
    <w:p w:rsidR="00522AB0" w:rsidRDefault="00522AB0" w:rsidP="007B4517">
      <w:pPr>
        <w:pStyle w:val="BodyText"/>
        <w:rPr>
          <w:i/>
          <w:iCs/>
          <w:sz w:val="32"/>
          <w:szCs w:val="32"/>
          <w:u w:val="single"/>
        </w:rPr>
      </w:pPr>
    </w:p>
    <w:p w:rsidR="00522AB0" w:rsidRDefault="00522AB0" w:rsidP="007B4517">
      <w:pPr>
        <w:pStyle w:val="BodyText"/>
        <w:rPr>
          <w:i/>
          <w:iCs/>
          <w:sz w:val="32"/>
          <w:szCs w:val="3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3988"/>
      </w:tblGrid>
      <w:tr w:rsidR="00522AB0" w:rsidRPr="006C26CD">
        <w:tc>
          <w:tcPr>
            <w:tcW w:w="2988" w:type="dxa"/>
          </w:tcPr>
          <w:p w:rsidR="00522AB0" w:rsidRPr="006C26CD" w:rsidRDefault="00522AB0" w:rsidP="001F3A07">
            <w:pPr>
              <w:jc w:val="center"/>
              <w:rPr>
                <w:rFonts w:ascii="Berlin Sans FB" w:hAnsi="Berlin Sans FB" w:cs="Berlin Sans FB"/>
                <w:b/>
                <w:bCs/>
                <w:sz w:val="28"/>
                <w:szCs w:val="28"/>
              </w:rPr>
            </w:pP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O</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P</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T</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I</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C</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I</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A</w:t>
            </w:r>
          </w:p>
          <w:p w:rsidR="00522AB0" w:rsidRPr="006C26CD" w:rsidRDefault="00522AB0" w:rsidP="001F3A07">
            <w:pPr>
              <w:jc w:val="center"/>
              <w:rPr>
                <w:rFonts w:ascii="Berlin Sans FB" w:hAnsi="Berlin Sans FB" w:cs="Berlin Sans FB"/>
                <w:b/>
                <w:bCs/>
                <w:sz w:val="28"/>
                <w:szCs w:val="28"/>
              </w:rPr>
            </w:pPr>
            <w:r w:rsidRPr="00F049D7">
              <w:rPr>
                <w:rFonts w:ascii="Berlin Sans FB" w:hAnsi="Berlin Sans FB" w:cs="Berlin Sans FB"/>
                <w:b/>
                <w:bCs/>
                <w:sz w:val="24"/>
                <w:szCs w:val="24"/>
              </w:rPr>
              <w:t>N</w:t>
            </w:r>
          </w:p>
        </w:tc>
        <w:tc>
          <w:tcPr>
            <w:tcW w:w="8000" w:type="dxa"/>
          </w:tcPr>
          <w:p w:rsidR="00522AB0" w:rsidRPr="006C26CD" w:rsidRDefault="00522AB0" w:rsidP="001F3A07">
            <w:pPr>
              <w:rPr>
                <w:rFonts w:ascii="Berlin Sans FB" w:hAnsi="Berlin Sans FB" w:cs="Berlin Sans FB"/>
                <w:sz w:val="28"/>
                <w:szCs w:val="28"/>
              </w:rPr>
            </w:pPr>
            <w:r>
              <w:rPr>
                <w:rFonts w:ascii="Berlin Sans FB" w:hAnsi="Berlin Sans FB" w:cs="Berlin Sans FB"/>
                <w:sz w:val="28"/>
                <w:szCs w:val="28"/>
              </w:rPr>
              <w:t>Opticians (Optometrists) are the experts in the community on all eye diseases</w:t>
            </w:r>
            <w:r w:rsidRPr="006C26CD">
              <w:rPr>
                <w:rFonts w:ascii="Berlin Sans FB" w:hAnsi="Berlin Sans FB" w:cs="Berlin Sans FB"/>
                <w:sz w:val="28"/>
                <w:szCs w:val="28"/>
              </w:rPr>
              <w:t>. They also have the correct equipment for eye examinations. You can see an Optician for dry, red, sore, watery, sticky or itchy eyes, cysts and styes or conjunctivitis</w:t>
            </w:r>
            <w:r w:rsidRPr="006C26CD">
              <w:rPr>
                <w:rFonts w:ascii="Berlin Sans FB" w:hAnsi="Berlin Sans FB" w:cs="Berlin Sans FB"/>
                <w:b/>
                <w:bCs/>
                <w:sz w:val="28"/>
                <w:szCs w:val="28"/>
              </w:rPr>
              <w:t>.</w:t>
            </w:r>
          </w:p>
        </w:tc>
      </w:tr>
    </w:tbl>
    <w:p w:rsidR="00522AB0" w:rsidRDefault="00522AB0" w:rsidP="007B4517">
      <w:pPr>
        <w:pStyle w:val="BodyText"/>
        <w:rPr>
          <w:i/>
          <w:iCs/>
          <w:sz w:val="32"/>
          <w:szCs w:val="32"/>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2142"/>
        <w:gridCol w:w="2259"/>
      </w:tblGrid>
      <w:tr w:rsidR="00522AB0" w:rsidRPr="006839BD">
        <w:tc>
          <w:tcPr>
            <w:tcW w:w="2988" w:type="dxa"/>
          </w:tcPr>
          <w:p w:rsidR="00522AB0" w:rsidRPr="006C26CD" w:rsidRDefault="00522AB0" w:rsidP="001F3A07">
            <w:pPr>
              <w:jc w:val="center"/>
              <w:rPr>
                <w:rFonts w:ascii="Berlin Sans FB" w:hAnsi="Berlin Sans FB" w:cs="Berlin Sans FB"/>
                <w:b/>
                <w:bCs/>
                <w:sz w:val="28"/>
                <w:szCs w:val="28"/>
              </w:rPr>
            </w:pPr>
          </w:p>
          <w:p w:rsidR="00522AB0" w:rsidRPr="006C26CD" w:rsidRDefault="00522AB0" w:rsidP="001F3A07">
            <w:pPr>
              <w:jc w:val="center"/>
              <w:rPr>
                <w:rFonts w:ascii="Berlin Sans FB" w:hAnsi="Berlin Sans FB" w:cs="Berlin Sans FB"/>
                <w:b/>
                <w:bCs/>
                <w:sz w:val="28"/>
                <w:szCs w:val="28"/>
              </w:rPr>
            </w:pPr>
          </w:p>
          <w:p w:rsidR="00522AB0" w:rsidRPr="006C26CD" w:rsidRDefault="00522AB0" w:rsidP="001F3A07">
            <w:pPr>
              <w:jc w:val="center"/>
              <w:rPr>
                <w:rFonts w:ascii="Berlin Sans FB" w:hAnsi="Berlin Sans FB" w:cs="Berlin Sans FB"/>
                <w:b/>
                <w:bCs/>
                <w:sz w:val="28"/>
                <w:szCs w:val="28"/>
              </w:rPr>
            </w:pP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P</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H</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A</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R</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M</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A</w:t>
            </w: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C</w:t>
            </w:r>
          </w:p>
          <w:p w:rsidR="00522AB0" w:rsidRPr="00F049D7" w:rsidRDefault="00522AB0" w:rsidP="001F3A07">
            <w:pPr>
              <w:jc w:val="center"/>
              <w:rPr>
                <w:rFonts w:ascii="Berlin Sans FB" w:hAnsi="Berlin Sans FB" w:cs="Berlin Sans FB"/>
                <w:b/>
                <w:bCs/>
                <w:sz w:val="20"/>
                <w:szCs w:val="20"/>
              </w:rPr>
            </w:pPr>
            <w:r w:rsidRPr="00F049D7">
              <w:rPr>
                <w:rFonts w:ascii="Berlin Sans FB" w:hAnsi="Berlin Sans FB" w:cs="Berlin Sans FB"/>
                <w:b/>
                <w:bCs/>
                <w:sz w:val="24"/>
                <w:szCs w:val="24"/>
              </w:rPr>
              <w:t>Y</w:t>
            </w:r>
          </w:p>
        </w:tc>
        <w:tc>
          <w:tcPr>
            <w:tcW w:w="3960" w:type="dxa"/>
          </w:tcPr>
          <w:p w:rsidR="00522AB0" w:rsidRDefault="00522AB0" w:rsidP="001F3A07">
            <w:pPr>
              <w:rPr>
                <w:rFonts w:ascii="Berlin Sans FB" w:hAnsi="Berlin Sans FB" w:cs="Berlin Sans FB"/>
                <w:sz w:val="28"/>
                <w:szCs w:val="28"/>
              </w:rPr>
            </w:pPr>
            <w:r>
              <w:rPr>
                <w:rFonts w:ascii="Berlin Sans FB" w:hAnsi="Berlin Sans FB" w:cs="Berlin Sans FB"/>
                <w:sz w:val="28"/>
                <w:szCs w:val="28"/>
              </w:rPr>
              <w:t xml:space="preserve">See your pharmacist if you </w:t>
            </w:r>
          </w:p>
          <w:p w:rsidR="00522AB0" w:rsidRDefault="00522AB0" w:rsidP="001F3A07">
            <w:pPr>
              <w:rPr>
                <w:rFonts w:ascii="Berlin Sans FB" w:hAnsi="Berlin Sans FB" w:cs="Berlin Sans FB"/>
                <w:sz w:val="28"/>
                <w:szCs w:val="28"/>
              </w:rPr>
            </w:pPr>
            <w:r>
              <w:rPr>
                <w:rFonts w:ascii="Berlin Sans FB" w:hAnsi="Berlin Sans FB" w:cs="Berlin Sans FB"/>
                <w:sz w:val="28"/>
                <w:szCs w:val="28"/>
              </w:rPr>
              <w:t>are worried about :</w:t>
            </w:r>
          </w:p>
          <w:p w:rsidR="00522AB0" w:rsidRPr="006C26CD" w:rsidRDefault="00522AB0" w:rsidP="001F3A07">
            <w:pPr>
              <w:rPr>
                <w:rFonts w:ascii="Berlin Sans FB" w:hAnsi="Berlin Sans FB" w:cs="Berlin Sans FB"/>
                <w:sz w:val="28"/>
                <w:szCs w:val="28"/>
              </w:rPr>
            </w:pPr>
            <w:r>
              <w:rPr>
                <w:rFonts w:ascii="Berlin Sans FB" w:hAnsi="Berlin Sans FB" w:cs="Berlin Sans FB"/>
                <w:sz w:val="28"/>
                <w:szCs w:val="28"/>
              </w:rPr>
              <w:t>A cough or a cold.</w:t>
            </w: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Conjunctivitis for those aged over 1 year.</w:t>
            </w: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 xml:space="preserve">Sore throats, earache </w:t>
            </w: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 xml:space="preserve">Verrucas. Constipation. </w:t>
            </w:r>
            <w:r>
              <w:rPr>
                <w:rFonts w:ascii="Berlin Sans FB" w:hAnsi="Berlin Sans FB" w:cs="Berlin Sans FB"/>
                <w:sz w:val="28"/>
                <w:szCs w:val="28"/>
              </w:rPr>
              <w:t>Diarrhoea and vomiting.</w:t>
            </w: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 xml:space="preserve"> Hay-fever.</w:t>
            </w:r>
          </w:p>
        </w:tc>
        <w:tc>
          <w:tcPr>
            <w:tcW w:w="4040" w:type="dxa"/>
          </w:tcPr>
          <w:p w:rsidR="00522AB0" w:rsidRPr="006C26CD" w:rsidRDefault="00522AB0" w:rsidP="001F3A07">
            <w:pPr>
              <w:rPr>
                <w:rFonts w:ascii="Berlin Sans FB" w:hAnsi="Berlin Sans FB" w:cs="Berlin Sans FB"/>
                <w:sz w:val="28"/>
                <w:szCs w:val="28"/>
              </w:rPr>
            </w:pPr>
            <w:r>
              <w:rPr>
                <w:rFonts w:ascii="Berlin Sans FB" w:hAnsi="Berlin Sans FB" w:cs="Berlin Sans FB"/>
                <w:sz w:val="28"/>
                <w:szCs w:val="28"/>
              </w:rPr>
              <w:t>Mouth ulcers. Cold</w:t>
            </w:r>
            <w:r w:rsidRPr="006C26CD">
              <w:rPr>
                <w:rFonts w:ascii="Berlin Sans FB" w:hAnsi="Berlin Sans FB" w:cs="Berlin Sans FB"/>
                <w:sz w:val="28"/>
                <w:szCs w:val="28"/>
              </w:rPr>
              <w:t xml:space="preserve"> sores. Dry skin.</w:t>
            </w: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Nappy rash. Small patches of impetigo. Abrasions, bruises, insect bites and sunburn.</w:t>
            </w: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Emergency contraception. Thrush.</w:t>
            </w:r>
          </w:p>
          <w:p w:rsidR="00522AB0" w:rsidRDefault="00522AB0" w:rsidP="001F3A07">
            <w:pPr>
              <w:rPr>
                <w:rFonts w:ascii="Berlin Sans FB" w:hAnsi="Berlin Sans FB" w:cs="Berlin Sans FB"/>
                <w:sz w:val="28"/>
                <w:szCs w:val="28"/>
              </w:rPr>
            </w:pPr>
            <w:r w:rsidRPr="006C26CD">
              <w:rPr>
                <w:rFonts w:ascii="Berlin Sans FB" w:hAnsi="Berlin Sans FB" w:cs="Berlin Sans FB"/>
                <w:sz w:val="28"/>
                <w:szCs w:val="28"/>
              </w:rPr>
              <w:t>Head lice. Pain relief. Piles.</w:t>
            </w:r>
          </w:p>
          <w:p w:rsidR="00522AB0" w:rsidRPr="006839BD" w:rsidRDefault="00522AB0" w:rsidP="001F3A07">
            <w:pPr>
              <w:rPr>
                <w:rFonts w:ascii="Berlin Sans FB" w:hAnsi="Berlin Sans FB" w:cs="Berlin Sans FB"/>
                <w:sz w:val="28"/>
                <w:szCs w:val="28"/>
              </w:rPr>
            </w:pPr>
            <w:r w:rsidRPr="006C26CD">
              <w:rPr>
                <w:rFonts w:ascii="Berlin Sans FB" w:hAnsi="Berlin Sans FB" w:cs="Berlin Sans FB"/>
                <w:sz w:val="28"/>
                <w:szCs w:val="28"/>
              </w:rPr>
              <w:t>Smoking cessation</w:t>
            </w:r>
            <w:r>
              <w:rPr>
                <w:rFonts w:ascii="Berlin Sans FB" w:hAnsi="Berlin Sans FB" w:cs="Berlin Sans FB"/>
                <w:sz w:val="28"/>
                <w:szCs w:val="28"/>
              </w:rPr>
              <w:t>.</w:t>
            </w:r>
          </w:p>
        </w:tc>
      </w:tr>
    </w:tbl>
    <w:p w:rsidR="00522AB0" w:rsidRDefault="00522AB0" w:rsidP="009A51CF">
      <w:pPr>
        <w:pStyle w:val="ListParagraph"/>
        <w:ind w:left="0"/>
      </w:pPr>
    </w:p>
    <w:p w:rsidR="00522AB0" w:rsidRDefault="00522AB0" w:rsidP="009A51CF">
      <w:pPr>
        <w:pStyle w:val="ListParagraph"/>
        <w:ind w:left="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3500"/>
      </w:tblGrid>
      <w:tr w:rsidR="00522AB0" w:rsidRPr="006C26CD">
        <w:tc>
          <w:tcPr>
            <w:tcW w:w="2988" w:type="dxa"/>
          </w:tcPr>
          <w:p w:rsidR="00522AB0" w:rsidRDefault="00522AB0" w:rsidP="00F049D7">
            <w:pPr>
              <w:rPr>
                <w:rFonts w:ascii="Berlin Sans FB" w:hAnsi="Berlin Sans FB" w:cs="Berlin Sans FB"/>
                <w:b/>
                <w:bCs/>
                <w:sz w:val="28"/>
                <w:szCs w:val="28"/>
              </w:rPr>
            </w:pPr>
          </w:p>
          <w:p w:rsidR="00522AB0" w:rsidRPr="00F049D7" w:rsidRDefault="00522AB0" w:rsidP="00F049D7">
            <w:pPr>
              <w:rPr>
                <w:rFonts w:ascii="Berlin Sans FB" w:hAnsi="Berlin Sans FB" w:cs="Berlin Sans FB"/>
                <w:b/>
                <w:bCs/>
                <w:sz w:val="24"/>
                <w:szCs w:val="24"/>
              </w:rPr>
            </w:pPr>
            <w:r w:rsidRPr="00F049D7">
              <w:rPr>
                <w:rFonts w:ascii="Berlin Sans FB" w:hAnsi="Berlin Sans FB" w:cs="Berlin Sans FB"/>
                <w:b/>
                <w:bCs/>
                <w:sz w:val="24"/>
                <w:szCs w:val="24"/>
              </w:rPr>
              <w:t>DENTIST</w:t>
            </w:r>
          </w:p>
          <w:p w:rsidR="00522AB0" w:rsidRPr="006C26CD" w:rsidRDefault="00522AB0" w:rsidP="001F3A07">
            <w:pPr>
              <w:jc w:val="center"/>
              <w:rPr>
                <w:rFonts w:ascii="Berlin Sans FB" w:hAnsi="Berlin Sans FB" w:cs="Berlin Sans FB"/>
                <w:b/>
                <w:bCs/>
                <w:sz w:val="28"/>
                <w:szCs w:val="28"/>
              </w:rPr>
            </w:pPr>
          </w:p>
        </w:tc>
        <w:tc>
          <w:tcPr>
            <w:tcW w:w="8000" w:type="dxa"/>
          </w:tcPr>
          <w:p w:rsidR="00522AB0" w:rsidRPr="006C26CD" w:rsidRDefault="00522AB0" w:rsidP="001F3A07">
            <w:pPr>
              <w:rPr>
                <w:rFonts w:ascii="Berlin Sans FB" w:hAnsi="Berlin Sans FB" w:cs="Berlin Sans FB"/>
                <w:sz w:val="28"/>
                <w:szCs w:val="28"/>
              </w:rPr>
            </w:pPr>
          </w:p>
          <w:p w:rsidR="00522AB0" w:rsidRPr="006C26CD" w:rsidRDefault="00522AB0" w:rsidP="001F3A07">
            <w:pPr>
              <w:rPr>
                <w:rFonts w:ascii="Berlin Sans FB" w:hAnsi="Berlin Sans FB" w:cs="Berlin Sans FB"/>
                <w:sz w:val="28"/>
                <w:szCs w:val="28"/>
              </w:rPr>
            </w:pPr>
            <w:r w:rsidRPr="006C26CD">
              <w:rPr>
                <w:rFonts w:ascii="Berlin Sans FB" w:hAnsi="Berlin Sans FB" w:cs="Berlin Sans FB"/>
                <w:sz w:val="28"/>
                <w:szCs w:val="28"/>
              </w:rPr>
              <w:t>Any condition involving your mouth or teeth.</w:t>
            </w:r>
          </w:p>
        </w:tc>
      </w:tr>
    </w:tbl>
    <w:p w:rsidR="00522AB0" w:rsidRDefault="00522AB0" w:rsidP="009A51CF">
      <w:pPr>
        <w:pStyle w:val="ListParagraph"/>
        <w:ind w:left="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6"/>
        <w:gridCol w:w="3341"/>
      </w:tblGrid>
      <w:tr w:rsidR="00522AB0" w:rsidRPr="006C26CD">
        <w:tc>
          <w:tcPr>
            <w:tcW w:w="2988" w:type="dxa"/>
          </w:tcPr>
          <w:p w:rsidR="00522AB0" w:rsidRPr="00F049D7" w:rsidRDefault="00522AB0" w:rsidP="001F3A07">
            <w:pPr>
              <w:jc w:val="center"/>
              <w:rPr>
                <w:rFonts w:ascii="Berlin Sans FB" w:hAnsi="Berlin Sans FB" w:cs="Berlin Sans FB"/>
                <w:b/>
                <w:bCs/>
                <w:sz w:val="24"/>
                <w:szCs w:val="24"/>
              </w:rPr>
            </w:pPr>
          </w:p>
          <w:p w:rsidR="00522AB0" w:rsidRPr="00F049D7" w:rsidRDefault="00522AB0" w:rsidP="00F049D7">
            <w:pPr>
              <w:rPr>
                <w:rFonts w:ascii="Berlin Sans FB" w:hAnsi="Berlin Sans FB" w:cs="Berlin Sans FB"/>
                <w:b/>
                <w:bCs/>
                <w:sz w:val="24"/>
                <w:szCs w:val="24"/>
              </w:rPr>
            </w:pPr>
            <w:r w:rsidRPr="00F049D7">
              <w:rPr>
                <w:rFonts w:ascii="Berlin Sans FB" w:hAnsi="Berlin Sans FB" w:cs="Berlin Sans FB"/>
                <w:b/>
                <w:bCs/>
                <w:sz w:val="24"/>
                <w:szCs w:val="24"/>
              </w:rPr>
              <w:t>PODIATRY</w:t>
            </w:r>
          </w:p>
        </w:tc>
        <w:tc>
          <w:tcPr>
            <w:tcW w:w="8000" w:type="dxa"/>
          </w:tcPr>
          <w:p w:rsidR="00522AB0" w:rsidRPr="00F049D7" w:rsidRDefault="00522AB0" w:rsidP="001F3A07">
            <w:pPr>
              <w:rPr>
                <w:rFonts w:ascii="Berlin Sans FB" w:hAnsi="Berlin Sans FB" w:cs="Berlin Sans FB"/>
                <w:sz w:val="24"/>
                <w:szCs w:val="24"/>
              </w:rPr>
            </w:pPr>
            <w:r w:rsidRPr="00F049D7">
              <w:rPr>
                <w:rFonts w:ascii="Berlin Sans FB" w:hAnsi="Berlin Sans FB" w:cs="Berlin Sans FB"/>
                <w:sz w:val="24"/>
                <w:szCs w:val="24"/>
              </w:rPr>
              <w:t>You can self refer to the Podiatry Service.</w:t>
            </w:r>
          </w:p>
          <w:p w:rsidR="00522AB0" w:rsidRPr="00F049D7" w:rsidRDefault="00522AB0" w:rsidP="001F3A07">
            <w:pPr>
              <w:rPr>
                <w:rFonts w:ascii="Berlin Sans FB" w:hAnsi="Berlin Sans FB" w:cs="Berlin Sans FB"/>
                <w:sz w:val="24"/>
                <w:szCs w:val="24"/>
              </w:rPr>
            </w:pPr>
            <w:r w:rsidRPr="00F049D7">
              <w:rPr>
                <w:rFonts w:ascii="Berlin Sans FB" w:hAnsi="Berlin Sans FB" w:cs="Berlin Sans FB"/>
                <w:sz w:val="24"/>
                <w:szCs w:val="24"/>
              </w:rPr>
              <w:t>Please ask for a referral form at Reception Desk.</w:t>
            </w:r>
          </w:p>
        </w:tc>
      </w:tr>
    </w:tbl>
    <w:p w:rsidR="00522AB0" w:rsidRDefault="00522AB0" w:rsidP="009A51CF">
      <w:pPr>
        <w:pStyle w:val="ListParagraph"/>
        <w:ind w:left="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7"/>
        <w:gridCol w:w="3420"/>
      </w:tblGrid>
      <w:tr w:rsidR="00522AB0" w:rsidRPr="006C26CD">
        <w:tc>
          <w:tcPr>
            <w:tcW w:w="2988" w:type="dxa"/>
          </w:tcPr>
          <w:p w:rsidR="00522AB0" w:rsidRPr="00F049D7" w:rsidRDefault="00522AB0" w:rsidP="001F3A07">
            <w:pPr>
              <w:jc w:val="center"/>
              <w:rPr>
                <w:rFonts w:ascii="Berlin Sans FB" w:hAnsi="Berlin Sans FB" w:cs="Berlin Sans FB"/>
                <w:b/>
                <w:bCs/>
                <w:sz w:val="24"/>
                <w:szCs w:val="24"/>
              </w:rPr>
            </w:pP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SMOKING</w:t>
            </w:r>
          </w:p>
          <w:p w:rsidR="00522AB0" w:rsidRPr="00F049D7" w:rsidRDefault="00522AB0" w:rsidP="001F3A07">
            <w:pPr>
              <w:jc w:val="center"/>
              <w:rPr>
                <w:rFonts w:ascii="Berlin Sans FB" w:hAnsi="Berlin Sans FB" w:cs="Berlin Sans FB"/>
                <w:b/>
                <w:bCs/>
                <w:sz w:val="24"/>
                <w:szCs w:val="24"/>
              </w:rPr>
            </w:pPr>
          </w:p>
          <w:p w:rsidR="00522AB0" w:rsidRPr="00F049D7" w:rsidRDefault="00522AB0" w:rsidP="001F3A07">
            <w:pPr>
              <w:jc w:val="center"/>
              <w:rPr>
                <w:rFonts w:ascii="Berlin Sans FB" w:hAnsi="Berlin Sans FB" w:cs="Berlin Sans FB"/>
                <w:b/>
                <w:bCs/>
                <w:sz w:val="24"/>
                <w:szCs w:val="24"/>
              </w:rPr>
            </w:pPr>
          </w:p>
        </w:tc>
        <w:tc>
          <w:tcPr>
            <w:tcW w:w="8000" w:type="dxa"/>
          </w:tcPr>
          <w:p w:rsidR="00522AB0" w:rsidRPr="00F049D7" w:rsidRDefault="00522AB0" w:rsidP="001F3A07">
            <w:pPr>
              <w:rPr>
                <w:rFonts w:ascii="Berlin Sans FB" w:hAnsi="Berlin Sans FB" w:cs="Berlin Sans FB"/>
                <w:sz w:val="24"/>
                <w:szCs w:val="24"/>
              </w:rPr>
            </w:pPr>
          </w:p>
          <w:p w:rsidR="00522AB0" w:rsidRDefault="00522AB0" w:rsidP="001F3A07">
            <w:pPr>
              <w:rPr>
                <w:rFonts w:ascii="Berlin Sans FB" w:hAnsi="Berlin Sans FB" w:cs="Berlin Sans FB"/>
                <w:sz w:val="24"/>
                <w:szCs w:val="24"/>
              </w:rPr>
            </w:pPr>
            <w:r w:rsidRPr="00F049D7">
              <w:rPr>
                <w:rFonts w:ascii="Berlin Sans FB" w:hAnsi="Berlin Sans FB" w:cs="Berlin Sans FB"/>
                <w:sz w:val="24"/>
                <w:szCs w:val="24"/>
              </w:rPr>
              <w:t xml:space="preserve">NHS </w:t>
            </w:r>
            <w:r w:rsidRPr="00F049D7">
              <w:rPr>
                <w:rFonts w:ascii="Berlin Sans FB" w:hAnsi="Berlin Sans FB" w:cs="Berlin Sans FB"/>
                <w:b/>
                <w:bCs/>
                <w:sz w:val="24"/>
                <w:szCs w:val="24"/>
              </w:rPr>
              <w:t>STOP</w:t>
            </w:r>
            <w:r w:rsidRPr="00F049D7">
              <w:rPr>
                <w:rFonts w:ascii="Berlin Sans FB" w:hAnsi="Berlin Sans FB" w:cs="Berlin Sans FB"/>
                <w:sz w:val="24"/>
                <w:szCs w:val="24"/>
              </w:rPr>
              <w:t xml:space="preserve"> </w:t>
            </w:r>
            <w:r w:rsidRPr="00F049D7">
              <w:rPr>
                <w:rFonts w:ascii="Berlin Sans FB" w:hAnsi="Berlin Sans FB" w:cs="Berlin Sans FB"/>
                <w:b/>
                <w:bCs/>
                <w:sz w:val="24"/>
                <w:szCs w:val="24"/>
              </w:rPr>
              <w:t xml:space="preserve">SMOKING </w:t>
            </w:r>
            <w:r w:rsidRPr="00F049D7">
              <w:rPr>
                <w:rFonts w:ascii="Berlin Sans FB" w:hAnsi="Berlin Sans FB" w:cs="Berlin Sans FB"/>
                <w:sz w:val="24"/>
                <w:szCs w:val="24"/>
              </w:rPr>
              <w:t>telephone helpline is</w:t>
            </w:r>
          </w:p>
          <w:p w:rsidR="00522AB0" w:rsidRPr="00F049D7" w:rsidRDefault="00522AB0" w:rsidP="001F3A07">
            <w:pPr>
              <w:rPr>
                <w:rFonts w:ascii="Berlin Sans FB" w:hAnsi="Berlin Sans FB" w:cs="Berlin Sans FB"/>
                <w:b/>
                <w:bCs/>
                <w:sz w:val="24"/>
                <w:szCs w:val="24"/>
              </w:rPr>
            </w:pPr>
            <w:r w:rsidRPr="00F049D7">
              <w:rPr>
                <w:rFonts w:ascii="Berlin Sans FB" w:hAnsi="Berlin Sans FB" w:cs="Berlin Sans FB"/>
                <w:sz w:val="24"/>
                <w:szCs w:val="24"/>
              </w:rPr>
              <w:t xml:space="preserve"> </w:t>
            </w:r>
            <w:r w:rsidRPr="00F049D7">
              <w:rPr>
                <w:rFonts w:ascii="Berlin Sans FB" w:hAnsi="Berlin Sans FB" w:cs="Berlin Sans FB"/>
                <w:b/>
                <w:bCs/>
                <w:sz w:val="24"/>
                <w:szCs w:val="24"/>
              </w:rPr>
              <w:t xml:space="preserve">0800 84 84 84 </w:t>
            </w:r>
          </w:p>
          <w:p w:rsidR="00522AB0" w:rsidRPr="00F049D7" w:rsidRDefault="00522AB0" w:rsidP="001F3A07">
            <w:pPr>
              <w:rPr>
                <w:rFonts w:ascii="Berlin Sans FB" w:hAnsi="Berlin Sans FB" w:cs="Berlin Sans FB"/>
                <w:sz w:val="24"/>
                <w:szCs w:val="24"/>
              </w:rPr>
            </w:pPr>
            <w:r w:rsidRPr="00F049D7">
              <w:rPr>
                <w:rFonts w:ascii="Berlin Sans FB" w:hAnsi="Berlin Sans FB" w:cs="Berlin Sans FB"/>
                <w:b/>
                <w:bCs/>
                <w:sz w:val="24"/>
                <w:szCs w:val="24"/>
              </w:rPr>
              <w:t xml:space="preserve">or contact your local </w:t>
            </w:r>
          </w:p>
        </w:tc>
      </w:tr>
    </w:tbl>
    <w:p w:rsidR="00522AB0" w:rsidRDefault="00522AB0" w:rsidP="009A51CF">
      <w:pPr>
        <w:pStyle w:val="ListParagraph"/>
        <w:ind w:left="0"/>
      </w:pPr>
    </w:p>
    <w:p w:rsidR="00522AB0" w:rsidRDefault="00522AB0" w:rsidP="009A51CF">
      <w:pPr>
        <w:pStyle w:val="ListParagraph"/>
        <w:ind w:left="0"/>
      </w:pPr>
    </w:p>
    <w:p w:rsidR="00522AB0" w:rsidRDefault="00522AB0" w:rsidP="009A51CF">
      <w:pPr>
        <w:pStyle w:val="ListParagraph"/>
        <w:ind w:left="0"/>
      </w:pPr>
    </w:p>
    <w:p w:rsidR="00522AB0" w:rsidRDefault="00522AB0" w:rsidP="009A51CF">
      <w:pPr>
        <w:pStyle w:val="ListParagraph"/>
        <w:ind w:left="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4"/>
        <w:gridCol w:w="2913"/>
      </w:tblGrid>
      <w:tr w:rsidR="00522AB0" w:rsidRPr="006C26CD">
        <w:tc>
          <w:tcPr>
            <w:tcW w:w="2988" w:type="dxa"/>
          </w:tcPr>
          <w:p w:rsidR="00522AB0" w:rsidRPr="00F049D7" w:rsidRDefault="00522AB0" w:rsidP="001F3A07">
            <w:pPr>
              <w:jc w:val="center"/>
              <w:rPr>
                <w:rFonts w:ascii="Berlin Sans FB" w:hAnsi="Berlin Sans FB" w:cs="Berlin Sans FB"/>
                <w:b/>
                <w:bCs/>
                <w:sz w:val="24"/>
                <w:szCs w:val="24"/>
              </w:rPr>
            </w:pPr>
          </w:p>
          <w:p w:rsidR="00522AB0" w:rsidRPr="00F049D7" w:rsidRDefault="00522AB0" w:rsidP="001F3A07">
            <w:pPr>
              <w:jc w:val="center"/>
              <w:rPr>
                <w:rFonts w:ascii="Berlin Sans FB" w:hAnsi="Berlin Sans FB" w:cs="Berlin Sans FB"/>
                <w:b/>
                <w:bCs/>
                <w:sz w:val="24"/>
                <w:szCs w:val="24"/>
              </w:rPr>
            </w:pPr>
            <w:r w:rsidRPr="00F049D7">
              <w:rPr>
                <w:rFonts w:ascii="Berlin Sans FB" w:hAnsi="Berlin Sans FB" w:cs="Berlin Sans FB"/>
                <w:b/>
                <w:bCs/>
                <w:sz w:val="24"/>
                <w:szCs w:val="24"/>
              </w:rPr>
              <w:t>PHYSIOTHERAPY</w:t>
            </w:r>
          </w:p>
        </w:tc>
        <w:tc>
          <w:tcPr>
            <w:tcW w:w="8000" w:type="dxa"/>
          </w:tcPr>
          <w:p w:rsidR="00522AB0" w:rsidRPr="00F049D7" w:rsidRDefault="00522AB0" w:rsidP="001F3A07">
            <w:pPr>
              <w:rPr>
                <w:rFonts w:ascii="Berlin Sans FB" w:hAnsi="Berlin Sans FB" w:cs="Berlin Sans FB"/>
                <w:sz w:val="24"/>
                <w:szCs w:val="24"/>
              </w:rPr>
            </w:pPr>
            <w:r w:rsidRPr="00F049D7">
              <w:rPr>
                <w:rFonts w:ascii="Berlin Sans FB" w:hAnsi="Berlin Sans FB" w:cs="Berlin Sans FB"/>
                <w:sz w:val="24"/>
                <w:szCs w:val="24"/>
              </w:rPr>
              <w:t>Adults with musculoskeletal (MSK) health issues can self refer themselves for physiotherapy by calling the NHS24 MSK Advice &amp; Triage Service on 0800 9179390  between 9am &amp; 6 pm Mon-Fri.</w:t>
            </w:r>
          </w:p>
        </w:tc>
      </w:tr>
    </w:tbl>
    <w:p w:rsidR="00522AB0" w:rsidRDefault="00522AB0" w:rsidP="009A51CF">
      <w:pPr>
        <w:pStyle w:val="ListParagraph"/>
        <w:ind w:left="0"/>
      </w:pPr>
    </w:p>
    <w:p w:rsidR="00522AB0" w:rsidRDefault="00522AB0" w:rsidP="009A51CF">
      <w:pPr>
        <w:pStyle w:val="ListParagraph"/>
        <w:ind w:left="0"/>
      </w:pPr>
    </w:p>
    <w:p w:rsidR="00522AB0" w:rsidRDefault="00522AB0" w:rsidP="009A51CF">
      <w:pPr>
        <w:pStyle w:val="ListParagraph"/>
        <w:ind w:left="0"/>
      </w:pPr>
      <w:r>
        <w:t xml:space="preserve">  </w:t>
      </w:r>
      <w:r w:rsidR="004370DE">
        <w:rPr>
          <w:noProof/>
          <w:lang w:eastAsia="en-GB"/>
        </w:rPr>
        <w:drawing>
          <wp:inline distT="0" distB="0" distL="0" distR="0">
            <wp:extent cx="360045" cy="36004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004370DE">
        <w:rPr>
          <w:noProof/>
          <w:lang w:eastAsia="en-GB"/>
        </w:rPr>
        <w:drawing>
          <wp:inline distT="0" distB="0" distL="0" distR="0">
            <wp:extent cx="360045" cy="360045"/>
            <wp:effectExtent l="1905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t xml:space="preserve"> </w:t>
      </w:r>
      <w:r w:rsidR="004370DE">
        <w:rPr>
          <w:noProof/>
          <w:lang w:eastAsia="en-GB"/>
        </w:rPr>
        <w:drawing>
          <wp:inline distT="0" distB="0" distL="0" distR="0">
            <wp:extent cx="360045" cy="360045"/>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004370DE">
        <w:rPr>
          <w:noProof/>
          <w:lang w:eastAsia="en-GB"/>
        </w:rPr>
        <w:drawing>
          <wp:inline distT="0" distB="0" distL="0" distR="0">
            <wp:extent cx="360045" cy="36004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004370DE">
        <w:rPr>
          <w:noProof/>
          <w:lang w:eastAsia="en-GB"/>
        </w:rPr>
        <w:drawing>
          <wp:inline distT="0" distB="0" distL="0" distR="0">
            <wp:extent cx="360045" cy="360045"/>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004370DE">
        <w:rPr>
          <w:noProof/>
          <w:lang w:eastAsia="en-GB"/>
        </w:rPr>
        <w:drawing>
          <wp:inline distT="0" distB="0" distL="0" distR="0">
            <wp:extent cx="360045" cy="360045"/>
            <wp:effectExtent l="1905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004370DE">
        <w:rPr>
          <w:noProof/>
          <w:lang w:eastAsia="en-GB"/>
        </w:rPr>
        <w:drawing>
          <wp:inline distT="0" distB="0" distL="0" distR="0">
            <wp:extent cx="360045" cy="360045"/>
            <wp:effectExtent l="1905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r w:rsidR="004370DE">
        <w:rPr>
          <w:noProof/>
          <w:lang w:eastAsia="en-GB"/>
        </w:rPr>
        <w:drawing>
          <wp:inline distT="0" distB="0" distL="0" distR="0">
            <wp:extent cx="360045" cy="360045"/>
            <wp:effectExtent l="1905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360045" cy="360045"/>
                    </a:xfrm>
                    <a:prstGeom prst="rect">
                      <a:avLst/>
                    </a:prstGeom>
                    <a:noFill/>
                    <a:ln w="9525">
                      <a:noFill/>
                      <a:miter lim="800000"/>
                      <a:headEnd/>
                      <a:tailEnd/>
                    </a:ln>
                  </pic:spPr>
                </pic:pic>
              </a:graphicData>
            </a:graphic>
          </wp:inline>
        </w:drawing>
      </w:r>
    </w:p>
    <w:p w:rsidR="00522AB0" w:rsidRDefault="00522AB0" w:rsidP="009A51CF">
      <w:pPr>
        <w:pStyle w:val="ListParagraph"/>
        <w:ind w:left="0"/>
      </w:pPr>
    </w:p>
    <w:p w:rsidR="00522AB0" w:rsidRPr="00F049D7" w:rsidRDefault="00522AB0" w:rsidP="009A51CF">
      <w:pPr>
        <w:pStyle w:val="ListParagraph"/>
        <w:ind w:left="0"/>
        <w:rPr>
          <w:b/>
          <w:bCs/>
          <w:sz w:val="44"/>
          <w:szCs w:val="44"/>
          <w:u w:val="single"/>
        </w:rPr>
      </w:pPr>
      <w:r w:rsidRPr="002F07F1">
        <w:rPr>
          <w:b/>
          <w:bCs/>
          <w:sz w:val="44"/>
          <w:szCs w:val="44"/>
          <w:u w:val="single"/>
        </w:rPr>
        <w:t xml:space="preserve">TRAVEL IMMUNISATIONS </w:t>
      </w:r>
    </w:p>
    <w:p w:rsidR="00522AB0" w:rsidRDefault="00522AB0" w:rsidP="009A51CF">
      <w:pPr>
        <w:pStyle w:val="ListParagraph"/>
        <w:ind w:left="0"/>
      </w:pPr>
    </w:p>
    <w:p w:rsidR="00522AB0" w:rsidRPr="00581E0D" w:rsidRDefault="00522AB0" w:rsidP="009A51CF">
      <w:pPr>
        <w:pStyle w:val="ListParagraph"/>
        <w:ind w:left="0"/>
        <w:rPr>
          <w:b/>
          <w:bCs/>
          <w:sz w:val="28"/>
          <w:szCs w:val="28"/>
          <w:u w:val="single"/>
        </w:rPr>
      </w:pPr>
      <w:r w:rsidRPr="00581E0D">
        <w:rPr>
          <w:b/>
          <w:bCs/>
          <w:sz w:val="28"/>
          <w:szCs w:val="28"/>
          <w:u w:val="single"/>
        </w:rPr>
        <w:t>Please make time to plan your holiday</w:t>
      </w:r>
    </w:p>
    <w:p w:rsidR="00522AB0" w:rsidRPr="00581E0D" w:rsidRDefault="00522AB0" w:rsidP="009A51CF">
      <w:pPr>
        <w:pStyle w:val="BodyText"/>
        <w:rPr>
          <w:sz w:val="28"/>
          <w:szCs w:val="28"/>
        </w:rPr>
      </w:pPr>
    </w:p>
    <w:p w:rsidR="00522AB0" w:rsidRPr="00F049D7" w:rsidRDefault="00522AB0" w:rsidP="009A51CF">
      <w:pPr>
        <w:pStyle w:val="BodyText"/>
        <w:rPr>
          <w:b/>
          <w:bCs/>
          <w:i/>
          <w:iCs/>
          <w:sz w:val="24"/>
          <w:szCs w:val="24"/>
        </w:rPr>
      </w:pPr>
      <w:r w:rsidRPr="00F049D7">
        <w:rPr>
          <w:sz w:val="24"/>
          <w:szCs w:val="24"/>
        </w:rPr>
        <w:t>If you are about to go abroad on holiday and need to be immunised, you will be asked to complete a travel form, this should be completed and handed to reception, we will then pass this to the practice nurse to look over.  We then ask that you phone the surgery 48hrs later to find out if you require any immunisations or advice.  It is important to give as much detail regarding destinations and accommodation as possible, as the Practice Nurse needs this information to decide which vaccinations may be necessary.  If you are going to be stopping off at more than one place, going on a cruise or going on excursions when you arrive, then please include this information. Please complete this form 8 weeks prior to departure.</w:t>
      </w:r>
    </w:p>
    <w:p w:rsidR="00522AB0" w:rsidRPr="00F049D7" w:rsidRDefault="00522AB0" w:rsidP="009A51CF">
      <w:pPr>
        <w:rPr>
          <w:sz w:val="24"/>
          <w:szCs w:val="24"/>
        </w:rPr>
      </w:pPr>
      <w:r w:rsidRPr="00F049D7">
        <w:rPr>
          <w:sz w:val="24"/>
          <w:szCs w:val="24"/>
        </w:rPr>
        <w:t>Most travel vaccinations take at least a few weeks to be properly in your system, so if you are planning a trip either for business or pleasure please make an appointment well in advance.</w:t>
      </w:r>
    </w:p>
    <w:p w:rsidR="00522AB0" w:rsidRPr="00F049D7" w:rsidRDefault="00522AB0" w:rsidP="009A51CF">
      <w:pPr>
        <w:rPr>
          <w:sz w:val="24"/>
          <w:szCs w:val="24"/>
        </w:rPr>
      </w:pPr>
      <w:r w:rsidRPr="00F049D7">
        <w:rPr>
          <w:sz w:val="24"/>
          <w:szCs w:val="24"/>
        </w:rPr>
        <w:t>The practice nurses have a very busy appointment system so it is not always possible to be able to fit anyone in at the last minute.  For regular travellers it is possible to get yourself up to date with any immunisations at any time so that you don’t have to worry if it is a short notice trip.</w:t>
      </w:r>
    </w:p>
    <w:p w:rsidR="00522AB0" w:rsidRPr="00AA7AB9" w:rsidRDefault="00522AB0" w:rsidP="007B4517">
      <w:pPr>
        <w:pStyle w:val="ListParagraph"/>
        <w:rPr>
          <w:sz w:val="28"/>
          <w:szCs w:val="28"/>
        </w:rPr>
      </w:pPr>
    </w:p>
    <w:sectPr w:rsidR="00522AB0" w:rsidRPr="00AA7AB9" w:rsidSect="00842F6B">
      <w:pgSz w:w="11906" w:h="16838" w:code="9"/>
      <w:pgMar w:top="720" w:right="567" w:bottom="1440" w:left="709" w:header="709" w:footer="709"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AB0" w:rsidRDefault="00522AB0" w:rsidP="00A123A5">
      <w:r>
        <w:separator/>
      </w:r>
    </w:p>
  </w:endnote>
  <w:endnote w:type="continuationSeparator" w:id="0">
    <w:p w:rsidR="00522AB0" w:rsidRDefault="00522AB0" w:rsidP="00A12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AB0" w:rsidRDefault="00522AB0" w:rsidP="00A123A5">
      <w:r>
        <w:separator/>
      </w:r>
    </w:p>
  </w:footnote>
  <w:footnote w:type="continuationSeparator" w:id="0">
    <w:p w:rsidR="00522AB0" w:rsidRDefault="00522AB0" w:rsidP="00A12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B0" w:rsidRDefault="00F07483">
    <w:pPr>
      <w:pStyle w:val="Header"/>
    </w:pPr>
    <w:r>
      <w:rPr>
        <w:noProof/>
      </w:rPr>
      <w:pict>
        <v:group id="_x0000_s2049" style="position:absolute;margin-left:-23.15pt;margin-top:4pt;width:509.1pt;height:120.55pt;z-index:251658240" coordsize="64661,15311">
          <v:group id="Group 679" o:spid="_x0000_s2050" style="position:absolute;width:64661;height:10450" coordsize="64661,10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0" o:spid="_x0000_s2051" type="#_x0000_t75" style="position:absolute;top:3918;width:14804;height:6532;visibility:visible">
              <v:imagedata r:id="rId1" o:title="" cropbottom="18665f" cropleft="9737f"/>
              <v:path arrowok="t"/>
            </v:shape>
            <v:shape id="Picture 681" o:spid="_x0000_s2052" type="#_x0000_t75" style="position:absolute;left:49965;top:3592;width:14696;height:6531;visibility:visible">
              <v:imagedata r:id="rId2" o:title=""/>
              <v:path arrowok="t"/>
            </v:shape>
            <v:shapetype id="_x0000_t202" coordsize="21600,21600" o:spt="202" path="m,l,21600r21600,l21600,xe">
              <v:stroke joinstyle="miter"/>
              <v:path gradientshapeok="t" o:connecttype="rect"/>
            </v:shapetype>
            <v:shape id="Text Box 2" o:spid="_x0000_s2053" type="#_x0000_t202" style="position:absolute;left:16003;width:33963;height:8145;visibility:visible" filled="f" stroked="f">
              <v:textbox style="mso-fit-shape-to-text:t">
                <w:txbxContent>
                  <w:p w:rsidR="00522AB0" w:rsidRDefault="00522AB0" w:rsidP="00CB569B">
                    <w:pPr>
                      <w:pStyle w:val="Heading1"/>
                      <w:rPr>
                        <w:rFonts w:ascii="Comic Sans MS" w:hAnsi="Comic Sans MS" w:cs="Comic Sans MS"/>
                        <w:color w:val="auto"/>
                      </w:rPr>
                    </w:pPr>
                    <w:r>
                      <w:rPr>
                        <w:rFonts w:ascii="Comic Sans MS" w:hAnsi="Comic Sans MS" w:cs="Comic Sans MS"/>
                        <w:color w:val="auto"/>
                      </w:rPr>
                      <w:t>THE FIRRHILL MEDICAL CENTRE</w:t>
                    </w:r>
                  </w:p>
                  <w:p w:rsidR="00522AB0" w:rsidRDefault="00522AB0" w:rsidP="00CB569B"/>
                </w:txbxContent>
              </v:textbox>
            </v:shape>
          </v:group>
          <v:group id="Group 683" o:spid="_x0000_s2054" style="position:absolute;left:16002;top:7075;width:34004;height:8236" coordsize="34004,8235">
            <v:shape id="Text Box 2" o:spid="_x0000_s2055" type="#_x0000_t202" style="position:absolute;width:34004;height:8159;visibility:visible" filled="f" stroked="f">
              <v:textbox>
                <w:txbxContent>
                  <w:p w:rsidR="00522AB0" w:rsidRPr="00072749" w:rsidRDefault="00522AB0" w:rsidP="00CB569B">
                    <w:pPr>
                      <w:pStyle w:val="Heading1"/>
                      <w:jc w:val="center"/>
                      <w:rPr>
                        <w:rFonts w:ascii="Comic Sans MS" w:hAnsi="Comic Sans MS" w:cs="Comic Sans MS"/>
                        <w:color w:val="auto"/>
                      </w:rPr>
                    </w:pPr>
                    <w:r w:rsidRPr="00072749">
                      <w:rPr>
                        <w:rFonts w:ascii="Comic Sans MS" w:hAnsi="Comic Sans MS" w:cs="Comic Sans MS"/>
                        <w:color w:val="auto"/>
                      </w:rPr>
                      <w:t>NEWSLETTER</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85" o:spid="_x0000_s2056" type="#_x0000_t98" style="position:absolute;left:1741;top:762;width:29426;height:7473;visibility:visible;v-text-anchor:middle" filled="f" strokecolor="#385d8a" strokeweight="2pt"/>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AB0" w:rsidRDefault="00F07483">
    <w:pPr>
      <w:pStyle w:val="Header"/>
    </w:pPr>
    <w:r>
      <w:rPr>
        <w:noProof/>
      </w:rPr>
      <w:pict>
        <v:group id="Group 678" o:spid="_x0000_s2057" style="position:absolute;margin-left:-23.15pt;margin-top:4pt;width:509.1pt;height:120.55pt;z-index:251657216" coordsize="64661,15311">
          <v:group id="Group 679" o:spid="_x0000_s2058" style="position:absolute;width:64661;height:10450" coordsize="64661,10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0" o:spid="_x0000_s2059" type="#_x0000_t75" style="position:absolute;top:3918;width:14804;height:6532;visibility:visible">
              <v:imagedata r:id="rId1" o:title="" cropbottom="18665f" cropleft="9737f"/>
              <v:path arrowok="t"/>
            </v:shape>
            <v:shape id="Picture 681" o:spid="_x0000_s2060" type="#_x0000_t75" style="position:absolute;left:49965;top:3592;width:14696;height:6531;visibility:visible">
              <v:imagedata r:id="rId2" o:title=""/>
              <v:path arrowok="t"/>
            </v:shape>
            <v:shapetype id="_x0000_t202" coordsize="21600,21600" o:spt="202" path="m,l,21600r21600,l21600,xe">
              <v:stroke joinstyle="miter"/>
              <v:path gradientshapeok="t" o:connecttype="rect"/>
            </v:shapetype>
            <v:shape id="Text Box 2" o:spid="_x0000_s2061" type="#_x0000_t202" style="position:absolute;left:16003;width:33963;height:8145;visibility:visible" filled="f" stroked="f">
              <v:textbox style="mso-fit-shape-to-text:t">
                <w:txbxContent>
                  <w:p w:rsidR="00522AB0" w:rsidRDefault="00522AB0" w:rsidP="00CB569B">
                    <w:pPr>
                      <w:pStyle w:val="Heading1"/>
                      <w:rPr>
                        <w:rFonts w:ascii="Comic Sans MS" w:hAnsi="Comic Sans MS" w:cs="Comic Sans MS"/>
                        <w:color w:val="auto"/>
                      </w:rPr>
                    </w:pPr>
                    <w:r>
                      <w:rPr>
                        <w:rFonts w:ascii="Comic Sans MS" w:hAnsi="Comic Sans MS" w:cs="Comic Sans MS"/>
                        <w:color w:val="auto"/>
                      </w:rPr>
                      <w:t>THE FIRRHILL MEDICAL CENTRE</w:t>
                    </w:r>
                  </w:p>
                  <w:p w:rsidR="00522AB0" w:rsidRDefault="00522AB0" w:rsidP="00CB569B"/>
                </w:txbxContent>
              </v:textbox>
            </v:shape>
          </v:group>
          <v:group id="Group 683" o:spid="_x0000_s2062" style="position:absolute;left:16002;top:7075;width:34004;height:8236" coordsize="34004,8235">
            <v:shape id="Text Box 2" o:spid="_x0000_s2063" type="#_x0000_t202" style="position:absolute;width:34004;height:8159;visibility:visible" filled="f" stroked="f">
              <v:textbox>
                <w:txbxContent>
                  <w:p w:rsidR="00522AB0" w:rsidRPr="00072749" w:rsidRDefault="00522AB0" w:rsidP="00CB569B">
                    <w:pPr>
                      <w:pStyle w:val="Heading1"/>
                      <w:jc w:val="center"/>
                      <w:rPr>
                        <w:rFonts w:ascii="Comic Sans MS" w:hAnsi="Comic Sans MS" w:cs="Comic Sans MS"/>
                        <w:color w:val="auto"/>
                      </w:rPr>
                    </w:pPr>
                    <w:r w:rsidRPr="00072749">
                      <w:rPr>
                        <w:rFonts w:ascii="Comic Sans MS" w:hAnsi="Comic Sans MS" w:cs="Comic Sans MS"/>
                        <w:color w:val="auto"/>
                      </w:rPr>
                      <w:t>NEWSLETTER</w:t>
                    </w: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85" o:spid="_x0000_s2064" type="#_x0000_t98" style="position:absolute;left:1741;top:762;width:29426;height:7473;visibility:visible;v-text-anchor:middle" filled="f" strokecolor="#385d8a" strokeweight="2pt"/>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13E7"/>
    <w:multiLevelType w:val="hybridMultilevel"/>
    <w:tmpl w:val="71DCA6E2"/>
    <w:lvl w:ilvl="0" w:tplc="08090001">
      <w:start w:val="1"/>
      <w:numFmt w:val="bullet"/>
      <w:lvlText w:val=""/>
      <w:lvlJc w:val="left"/>
      <w:pPr>
        <w:tabs>
          <w:tab w:val="num" w:pos="1062"/>
        </w:tabs>
        <w:ind w:left="1062" w:hanging="360"/>
      </w:pPr>
      <w:rPr>
        <w:rFonts w:ascii="Symbol" w:hAnsi="Symbol" w:cs="Symbol" w:hint="default"/>
      </w:rPr>
    </w:lvl>
    <w:lvl w:ilvl="1" w:tplc="08090003">
      <w:start w:val="1"/>
      <w:numFmt w:val="bullet"/>
      <w:lvlText w:val="o"/>
      <w:lvlJc w:val="left"/>
      <w:pPr>
        <w:tabs>
          <w:tab w:val="num" w:pos="1782"/>
        </w:tabs>
        <w:ind w:left="1782" w:hanging="360"/>
      </w:pPr>
      <w:rPr>
        <w:rFonts w:ascii="Courier New" w:hAnsi="Courier New" w:cs="Courier New" w:hint="default"/>
      </w:rPr>
    </w:lvl>
    <w:lvl w:ilvl="2" w:tplc="08090005">
      <w:start w:val="1"/>
      <w:numFmt w:val="bullet"/>
      <w:lvlText w:val=""/>
      <w:lvlJc w:val="left"/>
      <w:pPr>
        <w:tabs>
          <w:tab w:val="num" w:pos="2502"/>
        </w:tabs>
        <w:ind w:left="2502" w:hanging="360"/>
      </w:pPr>
      <w:rPr>
        <w:rFonts w:ascii="Wingdings" w:hAnsi="Wingdings" w:cs="Wingdings" w:hint="default"/>
      </w:rPr>
    </w:lvl>
    <w:lvl w:ilvl="3" w:tplc="08090001">
      <w:start w:val="1"/>
      <w:numFmt w:val="bullet"/>
      <w:lvlText w:val=""/>
      <w:lvlJc w:val="left"/>
      <w:pPr>
        <w:tabs>
          <w:tab w:val="num" w:pos="3222"/>
        </w:tabs>
        <w:ind w:left="3222" w:hanging="360"/>
      </w:pPr>
      <w:rPr>
        <w:rFonts w:ascii="Symbol" w:hAnsi="Symbol" w:cs="Symbol" w:hint="default"/>
      </w:rPr>
    </w:lvl>
    <w:lvl w:ilvl="4" w:tplc="08090003">
      <w:start w:val="1"/>
      <w:numFmt w:val="bullet"/>
      <w:lvlText w:val="o"/>
      <w:lvlJc w:val="left"/>
      <w:pPr>
        <w:tabs>
          <w:tab w:val="num" w:pos="3942"/>
        </w:tabs>
        <w:ind w:left="3942" w:hanging="360"/>
      </w:pPr>
      <w:rPr>
        <w:rFonts w:ascii="Courier New" w:hAnsi="Courier New" w:cs="Courier New" w:hint="default"/>
      </w:rPr>
    </w:lvl>
    <w:lvl w:ilvl="5" w:tplc="08090005">
      <w:start w:val="1"/>
      <w:numFmt w:val="bullet"/>
      <w:lvlText w:val=""/>
      <w:lvlJc w:val="left"/>
      <w:pPr>
        <w:tabs>
          <w:tab w:val="num" w:pos="4662"/>
        </w:tabs>
        <w:ind w:left="4662" w:hanging="360"/>
      </w:pPr>
      <w:rPr>
        <w:rFonts w:ascii="Wingdings" w:hAnsi="Wingdings" w:cs="Wingdings" w:hint="default"/>
      </w:rPr>
    </w:lvl>
    <w:lvl w:ilvl="6" w:tplc="08090001">
      <w:start w:val="1"/>
      <w:numFmt w:val="bullet"/>
      <w:lvlText w:val=""/>
      <w:lvlJc w:val="left"/>
      <w:pPr>
        <w:tabs>
          <w:tab w:val="num" w:pos="5382"/>
        </w:tabs>
        <w:ind w:left="5382" w:hanging="360"/>
      </w:pPr>
      <w:rPr>
        <w:rFonts w:ascii="Symbol" w:hAnsi="Symbol" w:cs="Symbol" w:hint="default"/>
      </w:rPr>
    </w:lvl>
    <w:lvl w:ilvl="7" w:tplc="08090003">
      <w:start w:val="1"/>
      <w:numFmt w:val="bullet"/>
      <w:lvlText w:val="o"/>
      <w:lvlJc w:val="left"/>
      <w:pPr>
        <w:tabs>
          <w:tab w:val="num" w:pos="6102"/>
        </w:tabs>
        <w:ind w:left="6102" w:hanging="360"/>
      </w:pPr>
      <w:rPr>
        <w:rFonts w:ascii="Courier New" w:hAnsi="Courier New" w:cs="Courier New" w:hint="default"/>
      </w:rPr>
    </w:lvl>
    <w:lvl w:ilvl="8" w:tplc="08090005">
      <w:start w:val="1"/>
      <w:numFmt w:val="bullet"/>
      <w:lvlText w:val=""/>
      <w:lvlJc w:val="left"/>
      <w:pPr>
        <w:tabs>
          <w:tab w:val="num" w:pos="6822"/>
        </w:tabs>
        <w:ind w:left="6822" w:hanging="360"/>
      </w:pPr>
      <w:rPr>
        <w:rFonts w:ascii="Wingdings" w:hAnsi="Wingdings" w:cs="Wingdings" w:hint="default"/>
      </w:rPr>
    </w:lvl>
  </w:abstractNum>
  <w:abstractNum w:abstractNumId="1">
    <w:nsid w:val="30BD1215"/>
    <w:multiLevelType w:val="hybridMultilevel"/>
    <w:tmpl w:val="96A6D71C"/>
    <w:lvl w:ilvl="0" w:tplc="08090001">
      <w:start w:val="1"/>
      <w:numFmt w:val="bullet"/>
      <w:lvlText w:val=""/>
      <w:lvlJc w:val="left"/>
      <w:pPr>
        <w:ind w:left="791" w:hanging="360"/>
      </w:pPr>
      <w:rPr>
        <w:rFonts w:ascii="Symbol" w:hAnsi="Symbol" w:cs="Symbol" w:hint="default"/>
      </w:rPr>
    </w:lvl>
    <w:lvl w:ilvl="1" w:tplc="08090003">
      <w:start w:val="1"/>
      <w:numFmt w:val="bullet"/>
      <w:lvlText w:val="o"/>
      <w:lvlJc w:val="left"/>
      <w:pPr>
        <w:ind w:left="1511" w:hanging="360"/>
      </w:pPr>
      <w:rPr>
        <w:rFonts w:ascii="Courier New" w:hAnsi="Courier New" w:cs="Courier New" w:hint="default"/>
      </w:rPr>
    </w:lvl>
    <w:lvl w:ilvl="2" w:tplc="08090005">
      <w:start w:val="1"/>
      <w:numFmt w:val="bullet"/>
      <w:lvlText w:val=""/>
      <w:lvlJc w:val="left"/>
      <w:pPr>
        <w:ind w:left="2231" w:hanging="360"/>
      </w:pPr>
      <w:rPr>
        <w:rFonts w:ascii="Wingdings" w:hAnsi="Wingdings" w:cs="Wingdings" w:hint="default"/>
      </w:rPr>
    </w:lvl>
    <w:lvl w:ilvl="3" w:tplc="08090001">
      <w:start w:val="1"/>
      <w:numFmt w:val="bullet"/>
      <w:lvlText w:val=""/>
      <w:lvlJc w:val="left"/>
      <w:pPr>
        <w:ind w:left="2951" w:hanging="360"/>
      </w:pPr>
      <w:rPr>
        <w:rFonts w:ascii="Symbol" w:hAnsi="Symbol" w:cs="Symbol" w:hint="default"/>
      </w:rPr>
    </w:lvl>
    <w:lvl w:ilvl="4" w:tplc="08090003">
      <w:start w:val="1"/>
      <w:numFmt w:val="bullet"/>
      <w:lvlText w:val="o"/>
      <w:lvlJc w:val="left"/>
      <w:pPr>
        <w:ind w:left="3671" w:hanging="360"/>
      </w:pPr>
      <w:rPr>
        <w:rFonts w:ascii="Courier New" w:hAnsi="Courier New" w:cs="Courier New" w:hint="default"/>
      </w:rPr>
    </w:lvl>
    <w:lvl w:ilvl="5" w:tplc="08090005">
      <w:start w:val="1"/>
      <w:numFmt w:val="bullet"/>
      <w:lvlText w:val=""/>
      <w:lvlJc w:val="left"/>
      <w:pPr>
        <w:ind w:left="4391" w:hanging="360"/>
      </w:pPr>
      <w:rPr>
        <w:rFonts w:ascii="Wingdings" w:hAnsi="Wingdings" w:cs="Wingdings" w:hint="default"/>
      </w:rPr>
    </w:lvl>
    <w:lvl w:ilvl="6" w:tplc="08090001">
      <w:start w:val="1"/>
      <w:numFmt w:val="bullet"/>
      <w:lvlText w:val=""/>
      <w:lvlJc w:val="left"/>
      <w:pPr>
        <w:ind w:left="5111" w:hanging="360"/>
      </w:pPr>
      <w:rPr>
        <w:rFonts w:ascii="Symbol" w:hAnsi="Symbol" w:cs="Symbol" w:hint="default"/>
      </w:rPr>
    </w:lvl>
    <w:lvl w:ilvl="7" w:tplc="08090003">
      <w:start w:val="1"/>
      <w:numFmt w:val="bullet"/>
      <w:lvlText w:val="o"/>
      <w:lvlJc w:val="left"/>
      <w:pPr>
        <w:ind w:left="5831" w:hanging="360"/>
      </w:pPr>
      <w:rPr>
        <w:rFonts w:ascii="Courier New" w:hAnsi="Courier New" w:cs="Courier New" w:hint="default"/>
      </w:rPr>
    </w:lvl>
    <w:lvl w:ilvl="8" w:tplc="08090005">
      <w:start w:val="1"/>
      <w:numFmt w:val="bullet"/>
      <w:lvlText w:val=""/>
      <w:lvlJc w:val="left"/>
      <w:pPr>
        <w:ind w:left="6551" w:hanging="360"/>
      </w:pPr>
      <w:rPr>
        <w:rFonts w:ascii="Wingdings" w:hAnsi="Wingdings" w:cs="Wingdings" w:hint="default"/>
      </w:rPr>
    </w:lvl>
  </w:abstractNum>
  <w:abstractNum w:abstractNumId="2">
    <w:nsid w:val="386C3E8F"/>
    <w:multiLevelType w:val="multilevel"/>
    <w:tmpl w:val="59A46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BA35F8D"/>
    <w:multiLevelType w:val="hybridMultilevel"/>
    <w:tmpl w:val="C55A9A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61D620AD"/>
    <w:multiLevelType w:val="hybridMultilevel"/>
    <w:tmpl w:val="8376A95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defaultTabStop w:val="720"/>
  <w:doNotHyphenateCaps/>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rsids>
    <w:rsidRoot w:val="00980D37"/>
    <w:rsid w:val="0000577C"/>
    <w:rsid w:val="0004029B"/>
    <w:rsid w:val="000411A5"/>
    <w:rsid w:val="0004304C"/>
    <w:rsid w:val="00047D0D"/>
    <w:rsid w:val="00051A57"/>
    <w:rsid w:val="000668D1"/>
    <w:rsid w:val="00072749"/>
    <w:rsid w:val="00087939"/>
    <w:rsid w:val="0009361E"/>
    <w:rsid w:val="000B499D"/>
    <w:rsid w:val="000B7F05"/>
    <w:rsid w:val="000C335F"/>
    <w:rsid w:val="000D3B8A"/>
    <w:rsid w:val="000D775C"/>
    <w:rsid w:val="000E33EA"/>
    <w:rsid w:val="000F2A88"/>
    <w:rsid w:val="00103675"/>
    <w:rsid w:val="00115F63"/>
    <w:rsid w:val="00154DFC"/>
    <w:rsid w:val="001703F3"/>
    <w:rsid w:val="00176CE7"/>
    <w:rsid w:val="001821FF"/>
    <w:rsid w:val="001900E9"/>
    <w:rsid w:val="001957A0"/>
    <w:rsid w:val="00196FCB"/>
    <w:rsid w:val="001A1A46"/>
    <w:rsid w:val="001A6A63"/>
    <w:rsid w:val="001B32C5"/>
    <w:rsid w:val="001B4DDB"/>
    <w:rsid w:val="001B6222"/>
    <w:rsid w:val="001D3084"/>
    <w:rsid w:val="001E73B1"/>
    <w:rsid w:val="001F0222"/>
    <w:rsid w:val="001F3A07"/>
    <w:rsid w:val="00203C9C"/>
    <w:rsid w:val="00211799"/>
    <w:rsid w:val="00222B12"/>
    <w:rsid w:val="00230DFD"/>
    <w:rsid w:val="00251EEF"/>
    <w:rsid w:val="00261CB2"/>
    <w:rsid w:val="00261DE3"/>
    <w:rsid w:val="00280BCA"/>
    <w:rsid w:val="002826F0"/>
    <w:rsid w:val="0029361F"/>
    <w:rsid w:val="002956E2"/>
    <w:rsid w:val="002A660C"/>
    <w:rsid w:val="002A6CEE"/>
    <w:rsid w:val="002B0575"/>
    <w:rsid w:val="002C21AC"/>
    <w:rsid w:val="002C4D3D"/>
    <w:rsid w:val="002E0838"/>
    <w:rsid w:val="002E5DBF"/>
    <w:rsid w:val="002F07F1"/>
    <w:rsid w:val="002F1741"/>
    <w:rsid w:val="00300E30"/>
    <w:rsid w:val="00320F10"/>
    <w:rsid w:val="0034033F"/>
    <w:rsid w:val="003504C5"/>
    <w:rsid w:val="00383936"/>
    <w:rsid w:val="00392450"/>
    <w:rsid w:val="00395C97"/>
    <w:rsid w:val="003A1F8A"/>
    <w:rsid w:val="003A7115"/>
    <w:rsid w:val="003B0F2C"/>
    <w:rsid w:val="003C6B33"/>
    <w:rsid w:val="003D4CF8"/>
    <w:rsid w:val="003F05E2"/>
    <w:rsid w:val="003F2ED2"/>
    <w:rsid w:val="003F5449"/>
    <w:rsid w:val="004074A3"/>
    <w:rsid w:val="00411D14"/>
    <w:rsid w:val="00424FFD"/>
    <w:rsid w:val="00433D61"/>
    <w:rsid w:val="004370DE"/>
    <w:rsid w:val="00443D49"/>
    <w:rsid w:val="00444725"/>
    <w:rsid w:val="004527E5"/>
    <w:rsid w:val="004545C6"/>
    <w:rsid w:val="004616FF"/>
    <w:rsid w:val="00476358"/>
    <w:rsid w:val="00480147"/>
    <w:rsid w:val="00480F50"/>
    <w:rsid w:val="00481F12"/>
    <w:rsid w:val="004824EE"/>
    <w:rsid w:val="00482B2E"/>
    <w:rsid w:val="00483B8E"/>
    <w:rsid w:val="00484EEA"/>
    <w:rsid w:val="00486B49"/>
    <w:rsid w:val="00491812"/>
    <w:rsid w:val="004A427C"/>
    <w:rsid w:val="004B4899"/>
    <w:rsid w:val="004B7F29"/>
    <w:rsid w:val="004D2895"/>
    <w:rsid w:val="004F1906"/>
    <w:rsid w:val="004F2B0E"/>
    <w:rsid w:val="00505E65"/>
    <w:rsid w:val="00507E86"/>
    <w:rsid w:val="00522AB0"/>
    <w:rsid w:val="00523CBC"/>
    <w:rsid w:val="005245C7"/>
    <w:rsid w:val="00525204"/>
    <w:rsid w:val="00581E0D"/>
    <w:rsid w:val="00582ACE"/>
    <w:rsid w:val="00583FBA"/>
    <w:rsid w:val="00584E79"/>
    <w:rsid w:val="00586A4D"/>
    <w:rsid w:val="005A226F"/>
    <w:rsid w:val="005A4095"/>
    <w:rsid w:val="005B08B7"/>
    <w:rsid w:val="005B773C"/>
    <w:rsid w:val="005C231D"/>
    <w:rsid w:val="005C2DC1"/>
    <w:rsid w:val="005D0E24"/>
    <w:rsid w:val="005D3AB9"/>
    <w:rsid w:val="005D4C75"/>
    <w:rsid w:val="006001A3"/>
    <w:rsid w:val="006026F6"/>
    <w:rsid w:val="006069C4"/>
    <w:rsid w:val="00611A75"/>
    <w:rsid w:val="006135A7"/>
    <w:rsid w:val="006140B9"/>
    <w:rsid w:val="00620EF7"/>
    <w:rsid w:val="006226B7"/>
    <w:rsid w:val="0065007F"/>
    <w:rsid w:val="00656792"/>
    <w:rsid w:val="006605DA"/>
    <w:rsid w:val="00665A53"/>
    <w:rsid w:val="00665C6E"/>
    <w:rsid w:val="006839BD"/>
    <w:rsid w:val="0068405A"/>
    <w:rsid w:val="006A478B"/>
    <w:rsid w:val="006C26CD"/>
    <w:rsid w:val="006C5F43"/>
    <w:rsid w:val="006D79B0"/>
    <w:rsid w:val="006E607E"/>
    <w:rsid w:val="006F585D"/>
    <w:rsid w:val="00700144"/>
    <w:rsid w:val="00705C31"/>
    <w:rsid w:val="00713829"/>
    <w:rsid w:val="007139FA"/>
    <w:rsid w:val="00715CAD"/>
    <w:rsid w:val="00721757"/>
    <w:rsid w:val="00737AF5"/>
    <w:rsid w:val="00745147"/>
    <w:rsid w:val="00745E87"/>
    <w:rsid w:val="00746185"/>
    <w:rsid w:val="00755DBF"/>
    <w:rsid w:val="007647AD"/>
    <w:rsid w:val="0076574D"/>
    <w:rsid w:val="007657D1"/>
    <w:rsid w:val="00775ED5"/>
    <w:rsid w:val="0078029B"/>
    <w:rsid w:val="00786B5D"/>
    <w:rsid w:val="00793F30"/>
    <w:rsid w:val="007A3DC8"/>
    <w:rsid w:val="007B3779"/>
    <w:rsid w:val="007B4517"/>
    <w:rsid w:val="007B6853"/>
    <w:rsid w:val="007B7D69"/>
    <w:rsid w:val="007C0C23"/>
    <w:rsid w:val="007C3F90"/>
    <w:rsid w:val="007C6A1B"/>
    <w:rsid w:val="007C714E"/>
    <w:rsid w:val="007D0CB7"/>
    <w:rsid w:val="007D348B"/>
    <w:rsid w:val="007E4261"/>
    <w:rsid w:val="007F2DC4"/>
    <w:rsid w:val="00810442"/>
    <w:rsid w:val="00833096"/>
    <w:rsid w:val="00833F8D"/>
    <w:rsid w:val="008416B4"/>
    <w:rsid w:val="00842F6B"/>
    <w:rsid w:val="008507C9"/>
    <w:rsid w:val="00862D82"/>
    <w:rsid w:val="00862F5D"/>
    <w:rsid w:val="008723C0"/>
    <w:rsid w:val="0089397D"/>
    <w:rsid w:val="008A0FFD"/>
    <w:rsid w:val="008B4F26"/>
    <w:rsid w:val="008B6FBC"/>
    <w:rsid w:val="008C74FB"/>
    <w:rsid w:val="008D3360"/>
    <w:rsid w:val="00900DAB"/>
    <w:rsid w:val="00902295"/>
    <w:rsid w:val="0090295D"/>
    <w:rsid w:val="0090363B"/>
    <w:rsid w:val="00903D8F"/>
    <w:rsid w:val="00907A75"/>
    <w:rsid w:val="0092126A"/>
    <w:rsid w:val="00926054"/>
    <w:rsid w:val="009376C4"/>
    <w:rsid w:val="00947692"/>
    <w:rsid w:val="0095180B"/>
    <w:rsid w:val="0096477D"/>
    <w:rsid w:val="00965808"/>
    <w:rsid w:val="00977980"/>
    <w:rsid w:val="00980D37"/>
    <w:rsid w:val="009A223B"/>
    <w:rsid w:val="009A3F5C"/>
    <w:rsid w:val="009A51CF"/>
    <w:rsid w:val="009A6DC9"/>
    <w:rsid w:val="009C2647"/>
    <w:rsid w:val="009C76E2"/>
    <w:rsid w:val="009D6527"/>
    <w:rsid w:val="009F66AE"/>
    <w:rsid w:val="00A020F8"/>
    <w:rsid w:val="00A123A5"/>
    <w:rsid w:val="00A21819"/>
    <w:rsid w:val="00A21969"/>
    <w:rsid w:val="00A40E0C"/>
    <w:rsid w:val="00A42E83"/>
    <w:rsid w:val="00A54588"/>
    <w:rsid w:val="00A60B09"/>
    <w:rsid w:val="00A61E05"/>
    <w:rsid w:val="00A669A4"/>
    <w:rsid w:val="00A7744B"/>
    <w:rsid w:val="00AA0D1B"/>
    <w:rsid w:val="00AA68CE"/>
    <w:rsid w:val="00AA7AB9"/>
    <w:rsid w:val="00AB45CB"/>
    <w:rsid w:val="00AB52C1"/>
    <w:rsid w:val="00AC12E1"/>
    <w:rsid w:val="00AC6705"/>
    <w:rsid w:val="00AD6E4A"/>
    <w:rsid w:val="00AF61E4"/>
    <w:rsid w:val="00B03C91"/>
    <w:rsid w:val="00B0727F"/>
    <w:rsid w:val="00B10D53"/>
    <w:rsid w:val="00B242EE"/>
    <w:rsid w:val="00B279BC"/>
    <w:rsid w:val="00B64B5E"/>
    <w:rsid w:val="00B66E30"/>
    <w:rsid w:val="00B71059"/>
    <w:rsid w:val="00B84DD6"/>
    <w:rsid w:val="00B85D05"/>
    <w:rsid w:val="00BA22C0"/>
    <w:rsid w:val="00BA74A0"/>
    <w:rsid w:val="00BB2948"/>
    <w:rsid w:val="00BC09CB"/>
    <w:rsid w:val="00BC6B99"/>
    <w:rsid w:val="00BC74A6"/>
    <w:rsid w:val="00BD4223"/>
    <w:rsid w:val="00BE0074"/>
    <w:rsid w:val="00BF35EC"/>
    <w:rsid w:val="00BF4374"/>
    <w:rsid w:val="00C11F1D"/>
    <w:rsid w:val="00C303E0"/>
    <w:rsid w:val="00C3524E"/>
    <w:rsid w:val="00C50E8C"/>
    <w:rsid w:val="00C5589D"/>
    <w:rsid w:val="00C57200"/>
    <w:rsid w:val="00C57718"/>
    <w:rsid w:val="00C57F6E"/>
    <w:rsid w:val="00C60920"/>
    <w:rsid w:val="00C61CBE"/>
    <w:rsid w:val="00C66499"/>
    <w:rsid w:val="00C72D51"/>
    <w:rsid w:val="00C73966"/>
    <w:rsid w:val="00C81E93"/>
    <w:rsid w:val="00C82537"/>
    <w:rsid w:val="00C87F56"/>
    <w:rsid w:val="00C9328B"/>
    <w:rsid w:val="00CB16ED"/>
    <w:rsid w:val="00CB1EE2"/>
    <w:rsid w:val="00CB569B"/>
    <w:rsid w:val="00CB5AA1"/>
    <w:rsid w:val="00CB66C5"/>
    <w:rsid w:val="00CC16E7"/>
    <w:rsid w:val="00CE251E"/>
    <w:rsid w:val="00D02512"/>
    <w:rsid w:val="00D07436"/>
    <w:rsid w:val="00D1522A"/>
    <w:rsid w:val="00D218EA"/>
    <w:rsid w:val="00D23426"/>
    <w:rsid w:val="00D37E7F"/>
    <w:rsid w:val="00D552EF"/>
    <w:rsid w:val="00D560CB"/>
    <w:rsid w:val="00D6112C"/>
    <w:rsid w:val="00D71CA1"/>
    <w:rsid w:val="00D80884"/>
    <w:rsid w:val="00D80B5C"/>
    <w:rsid w:val="00D92A9C"/>
    <w:rsid w:val="00D97BFD"/>
    <w:rsid w:val="00DA23C4"/>
    <w:rsid w:val="00DA4A94"/>
    <w:rsid w:val="00DC7E1C"/>
    <w:rsid w:val="00DD3093"/>
    <w:rsid w:val="00DD3D99"/>
    <w:rsid w:val="00DE11A3"/>
    <w:rsid w:val="00DE3CF8"/>
    <w:rsid w:val="00DE7CBF"/>
    <w:rsid w:val="00E15599"/>
    <w:rsid w:val="00E16D61"/>
    <w:rsid w:val="00E22FC9"/>
    <w:rsid w:val="00E244D3"/>
    <w:rsid w:val="00E36D97"/>
    <w:rsid w:val="00E466A5"/>
    <w:rsid w:val="00E46E80"/>
    <w:rsid w:val="00E54FF1"/>
    <w:rsid w:val="00E72FEF"/>
    <w:rsid w:val="00E73793"/>
    <w:rsid w:val="00E8700F"/>
    <w:rsid w:val="00E87A85"/>
    <w:rsid w:val="00E91341"/>
    <w:rsid w:val="00E925F7"/>
    <w:rsid w:val="00E94CBF"/>
    <w:rsid w:val="00E95726"/>
    <w:rsid w:val="00EA19AF"/>
    <w:rsid w:val="00EA507A"/>
    <w:rsid w:val="00EB0554"/>
    <w:rsid w:val="00EC37FD"/>
    <w:rsid w:val="00EC3E24"/>
    <w:rsid w:val="00EC63BE"/>
    <w:rsid w:val="00EC767C"/>
    <w:rsid w:val="00EF2D8F"/>
    <w:rsid w:val="00F049D7"/>
    <w:rsid w:val="00F05367"/>
    <w:rsid w:val="00F07483"/>
    <w:rsid w:val="00F16B1B"/>
    <w:rsid w:val="00F274A2"/>
    <w:rsid w:val="00F3208E"/>
    <w:rsid w:val="00F36A62"/>
    <w:rsid w:val="00F41FA6"/>
    <w:rsid w:val="00F469EE"/>
    <w:rsid w:val="00F54267"/>
    <w:rsid w:val="00F95DF0"/>
    <w:rsid w:val="00F96EE6"/>
    <w:rsid w:val="00F97532"/>
    <w:rsid w:val="00FA2135"/>
    <w:rsid w:val="00FA7CD7"/>
    <w:rsid w:val="00FA7D16"/>
    <w:rsid w:val="00FB7F92"/>
    <w:rsid w:val="00FC5BBE"/>
    <w:rsid w:val="00FE29B1"/>
    <w:rsid w:val="00FE44E8"/>
    <w:rsid w:val="00FF3C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FD"/>
    <w:rPr>
      <w:rFonts w:cs="Calibri"/>
      <w:lang w:eastAsia="en-US"/>
    </w:rPr>
  </w:style>
  <w:style w:type="paragraph" w:styleId="Heading1">
    <w:name w:val="heading 1"/>
    <w:basedOn w:val="Normal"/>
    <w:next w:val="Normal"/>
    <w:link w:val="Heading1Char"/>
    <w:uiPriority w:val="99"/>
    <w:qFormat/>
    <w:rsid w:val="00980D37"/>
    <w:pPr>
      <w:keepNext/>
      <w:keepLines/>
      <w:spacing w:before="480"/>
      <w:outlineLvl w:val="0"/>
    </w:pPr>
    <w:rPr>
      <w:rFonts w:ascii="Cambria" w:hAnsi="Cambria" w:cs="Cambria"/>
      <w:b/>
      <w:bCs/>
      <w:color w:val="365F91"/>
      <w:sz w:val="28"/>
      <w:szCs w:val="28"/>
      <w:lang w:eastAsia="en-GB"/>
    </w:rPr>
  </w:style>
  <w:style w:type="paragraph" w:styleId="Heading6">
    <w:name w:val="heading 6"/>
    <w:basedOn w:val="Normal"/>
    <w:next w:val="Normal"/>
    <w:link w:val="Heading6Char"/>
    <w:uiPriority w:val="99"/>
    <w:qFormat/>
    <w:locked/>
    <w:rsid w:val="007B4517"/>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0D37"/>
    <w:rPr>
      <w:rFonts w:ascii="Cambria" w:hAnsi="Cambria" w:cs="Cambria"/>
      <w:b/>
      <w:bCs/>
      <w:color w:val="365F91"/>
      <w:sz w:val="28"/>
      <w:szCs w:val="28"/>
    </w:rPr>
  </w:style>
  <w:style w:type="character" w:customStyle="1" w:styleId="Heading6Char">
    <w:name w:val="Heading 6 Char"/>
    <w:basedOn w:val="DefaultParagraphFont"/>
    <w:link w:val="Heading6"/>
    <w:uiPriority w:val="99"/>
    <w:semiHidden/>
    <w:locked/>
    <w:rsid w:val="00755DBF"/>
    <w:rPr>
      <w:rFonts w:ascii="Calibri" w:hAnsi="Calibri" w:cs="Calibri"/>
      <w:b/>
      <w:bCs/>
      <w:lang w:eastAsia="en-US"/>
    </w:rPr>
  </w:style>
  <w:style w:type="paragraph" w:styleId="BalloonText">
    <w:name w:val="Balloon Text"/>
    <w:basedOn w:val="Normal"/>
    <w:link w:val="BalloonTextChar"/>
    <w:uiPriority w:val="99"/>
    <w:semiHidden/>
    <w:rsid w:val="007C6A1B"/>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7C6A1B"/>
    <w:rPr>
      <w:rFonts w:ascii="Tahoma" w:hAnsi="Tahoma" w:cs="Tahoma"/>
      <w:sz w:val="16"/>
      <w:szCs w:val="16"/>
    </w:rPr>
  </w:style>
  <w:style w:type="paragraph" w:styleId="Subtitle">
    <w:name w:val="Subtitle"/>
    <w:basedOn w:val="Normal"/>
    <w:next w:val="Normal"/>
    <w:link w:val="SubtitleChar"/>
    <w:uiPriority w:val="99"/>
    <w:qFormat/>
    <w:rsid w:val="000B499D"/>
    <w:pPr>
      <w:numPr>
        <w:ilvl w:val="1"/>
      </w:numPr>
    </w:pPr>
    <w:rPr>
      <w:rFonts w:ascii="Cambria" w:hAnsi="Cambria" w:cs="Cambria"/>
      <w:i/>
      <w:iCs/>
      <w:color w:val="4F81BD"/>
      <w:spacing w:val="15"/>
      <w:sz w:val="24"/>
      <w:szCs w:val="24"/>
      <w:lang w:eastAsia="en-GB"/>
    </w:rPr>
  </w:style>
  <w:style w:type="character" w:customStyle="1" w:styleId="SubtitleChar">
    <w:name w:val="Subtitle Char"/>
    <w:basedOn w:val="DefaultParagraphFont"/>
    <w:link w:val="Subtitle"/>
    <w:uiPriority w:val="99"/>
    <w:locked/>
    <w:rsid w:val="000B499D"/>
    <w:rPr>
      <w:rFonts w:ascii="Cambria" w:hAnsi="Cambria" w:cs="Cambria"/>
      <w:i/>
      <w:iCs/>
      <w:color w:val="4F81BD"/>
      <w:spacing w:val="15"/>
      <w:sz w:val="24"/>
      <w:szCs w:val="24"/>
    </w:rPr>
  </w:style>
  <w:style w:type="table" w:styleId="TableGrid">
    <w:name w:val="Table Grid"/>
    <w:basedOn w:val="TableNormal"/>
    <w:uiPriority w:val="99"/>
    <w:rsid w:val="00EC63B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123A5"/>
    <w:pPr>
      <w:tabs>
        <w:tab w:val="center" w:pos="4513"/>
        <w:tab w:val="right" w:pos="9026"/>
      </w:tabs>
    </w:pPr>
    <w:rPr>
      <w:sz w:val="20"/>
      <w:szCs w:val="20"/>
      <w:lang w:eastAsia="en-GB"/>
    </w:rPr>
  </w:style>
  <w:style w:type="character" w:customStyle="1" w:styleId="HeaderChar">
    <w:name w:val="Header Char"/>
    <w:basedOn w:val="DefaultParagraphFont"/>
    <w:link w:val="Header"/>
    <w:uiPriority w:val="99"/>
    <w:locked/>
    <w:rsid w:val="00A123A5"/>
  </w:style>
  <w:style w:type="paragraph" w:styleId="Footer">
    <w:name w:val="footer"/>
    <w:basedOn w:val="Normal"/>
    <w:link w:val="FooterChar"/>
    <w:uiPriority w:val="99"/>
    <w:rsid w:val="00A123A5"/>
    <w:pPr>
      <w:tabs>
        <w:tab w:val="center" w:pos="4513"/>
        <w:tab w:val="right" w:pos="9026"/>
      </w:tabs>
    </w:pPr>
    <w:rPr>
      <w:sz w:val="20"/>
      <w:szCs w:val="20"/>
      <w:lang w:eastAsia="en-GB"/>
    </w:rPr>
  </w:style>
  <w:style w:type="character" w:customStyle="1" w:styleId="FooterChar">
    <w:name w:val="Footer Char"/>
    <w:basedOn w:val="DefaultParagraphFont"/>
    <w:link w:val="Footer"/>
    <w:uiPriority w:val="99"/>
    <w:locked/>
    <w:rsid w:val="00A123A5"/>
  </w:style>
  <w:style w:type="paragraph" w:styleId="ListParagraph">
    <w:name w:val="List Paragraph"/>
    <w:basedOn w:val="Normal"/>
    <w:uiPriority w:val="99"/>
    <w:qFormat/>
    <w:rsid w:val="002A660C"/>
    <w:pPr>
      <w:ind w:left="720"/>
    </w:pPr>
  </w:style>
  <w:style w:type="paragraph" w:styleId="BodyText">
    <w:name w:val="Body Text"/>
    <w:basedOn w:val="Normal"/>
    <w:link w:val="BodyTextChar"/>
    <w:uiPriority w:val="99"/>
    <w:rsid w:val="0000577C"/>
    <w:pPr>
      <w:jc w:val="both"/>
    </w:pPr>
    <w:rPr>
      <w:sz w:val="20"/>
      <w:szCs w:val="20"/>
    </w:rPr>
  </w:style>
  <w:style w:type="character" w:customStyle="1" w:styleId="BodyTextChar">
    <w:name w:val="Body Text Char"/>
    <w:basedOn w:val="DefaultParagraphFont"/>
    <w:link w:val="BodyText"/>
    <w:uiPriority w:val="99"/>
    <w:semiHidden/>
    <w:locked/>
    <w:rsid w:val="00BA74A0"/>
    <w:rPr>
      <w:lang w:eastAsia="en-US"/>
    </w:rPr>
  </w:style>
  <w:style w:type="character" w:styleId="Hyperlink">
    <w:name w:val="Hyperlink"/>
    <w:basedOn w:val="DefaultParagraphFont"/>
    <w:uiPriority w:val="99"/>
    <w:rsid w:val="00087939"/>
    <w:rPr>
      <w:color w:val="0000FF"/>
      <w:u w:val="single"/>
    </w:rPr>
  </w:style>
  <w:style w:type="paragraph" w:styleId="BodyText3">
    <w:name w:val="Body Text 3"/>
    <w:basedOn w:val="Normal"/>
    <w:link w:val="BodyText3Char"/>
    <w:uiPriority w:val="99"/>
    <w:rsid w:val="00AA7AB9"/>
    <w:pPr>
      <w:spacing w:after="120"/>
    </w:pPr>
    <w:rPr>
      <w:sz w:val="16"/>
      <w:szCs w:val="16"/>
    </w:rPr>
  </w:style>
  <w:style w:type="character" w:customStyle="1" w:styleId="BodyText3Char">
    <w:name w:val="Body Text 3 Char"/>
    <w:basedOn w:val="DefaultParagraphFont"/>
    <w:link w:val="BodyText3"/>
    <w:uiPriority w:val="99"/>
    <w:semiHidden/>
    <w:locked/>
    <w:rsid w:val="001B32C5"/>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921018745">
      <w:marLeft w:val="0"/>
      <w:marRight w:val="0"/>
      <w:marTop w:val="0"/>
      <w:marBottom w:val="0"/>
      <w:divBdr>
        <w:top w:val="none" w:sz="0" w:space="0" w:color="auto"/>
        <w:left w:val="none" w:sz="0" w:space="0" w:color="auto"/>
        <w:bottom w:val="none" w:sz="0" w:space="0" w:color="auto"/>
        <w:right w:val="none" w:sz="0" w:space="0" w:color="auto"/>
      </w:divBdr>
    </w:div>
    <w:div w:id="1921018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Company>NHS Lothian</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2013</dc:title>
  <dc:creator>flora</dc:creator>
  <cp:lastModifiedBy>Karen Ritchie</cp:lastModifiedBy>
  <cp:revision>2</cp:revision>
  <cp:lastPrinted>2016-05-20T13:08:00Z</cp:lastPrinted>
  <dcterms:created xsi:type="dcterms:W3CDTF">2016-07-11T07:52:00Z</dcterms:created>
  <dcterms:modified xsi:type="dcterms:W3CDTF">2016-07-11T07:52:00Z</dcterms:modified>
</cp:coreProperties>
</file>